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 xml:space="preserve">Sports Premium </w:t>
      </w:r>
      <w:proofErr w:type="gramStart"/>
      <w:r w:rsidRPr="002674AD">
        <w:rPr>
          <w:b/>
          <w:sz w:val="28"/>
          <w:szCs w:val="28"/>
        </w:rPr>
        <w:t>Expenditure</w:t>
      </w:r>
      <w:r w:rsidR="008D593F">
        <w:rPr>
          <w:b/>
          <w:sz w:val="28"/>
          <w:szCs w:val="28"/>
        </w:rPr>
        <w:t xml:space="preserve"> </w:t>
      </w:r>
      <w:r w:rsidR="00193709">
        <w:rPr>
          <w:b/>
          <w:sz w:val="28"/>
          <w:szCs w:val="28"/>
        </w:rPr>
        <w:t xml:space="preserve"> 201</w:t>
      </w:r>
      <w:r w:rsidR="00B7368D">
        <w:rPr>
          <w:b/>
          <w:sz w:val="28"/>
          <w:szCs w:val="28"/>
        </w:rPr>
        <w:t>6</w:t>
      </w:r>
      <w:proofErr w:type="gramEnd"/>
      <w:r w:rsidR="00193709">
        <w:rPr>
          <w:b/>
          <w:sz w:val="28"/>
          <w:szCs w:val="28"/>
        </w:rPr>
        <w:t>/1</w:t>
      </w:r>
      <w:r w:rsidR="00B7368D">
        <w:rPr>
          <w:b/>
          <w:sz w:val="28"/>
          <w:szCs w:val="28"/>
        </w:rPr>
        <w:t>7</w:t>
      </w:r>
      <w:r w:rsidR="008D593F">
        <w:rPr>
          <w:b/>
          <w:sz w:val="28"/>
          <w:szCs w:val="28"/>
        </w:rPr>
        <w:t>– Total Funding £</w:t>
      </w:r>
      <w:r w:rsidR="00B7368D">
        <w:rPr>
          <w:b/>
          <w:sz w:val="28"/>
          <w:szCs w:val="28"/>
        </w:rPr>
        <w:t>10,935</w:t>
      </w: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9254"/>
        <w:gridCol w:w="1498"/>
      </w:tblGrid>
      <w:tr w:rsidR="00F9592E" w:rsidTr="00691E9F">
        <w:trPr>
          <w:trHeight w:val="169"/>
        </w:trPr>
        <w:tc>
          <w:tcPr>
            <w:tcW w:w="2820"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Project</w:t>
            </w:r>
          </w:p>
        </w:tc>
        <w:tc>
          <w:tcPr>
            <w:tcW w:w="9254"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498"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691E9F">
        <w:trPr>
          <w:trHeight w:val="1296"/>
        </w:trPr>
        <w:tc>
          <w:tcPr>
            <w:tcW w:w="2820" w:type="dxa"/>
            <w:tcBorders>
              <w:top w:val="single" w:sz="4" w:space="0" w:color="auto"/>
              <w:left w:val="single" w:sz="4" w:space="0" w:color="auto"/>
              <w:bottom w:val="single" w:sz="4" w:space="0" w:color="auto"/>
              <w:right w:val="single" w:sz="4" w:space="0" w:color="auto"/>
            </w:tcBorders>
          </w:tcPr>
          <w:p w:rsidR="002674AD" w:rsidRPr="002674AD" w:rsidRDefault="00F9592E">
            <w:pPr>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9254" w:type="dxa"/>
            <w:tcBorders>
              <w:top w:val="single" w:sz="4" w:space="0" w:color="auto"/>
              <w:left w:val="single" w:sz="4" w:space="0" w:color="auto"/>
              <w:bottom w:val="single" w:sz="4" w:space="0" w:color="auto"/>
              <w:right w:val="single" w:sz="4" w:space="0" w:color="auto"/>
            </w:tcBorders>
          </w:tcPr>
          <w:p w:rsidR="002674AD" w:rsidRDefault="005728DB" w:rsidP="00691E9F">
            <w:pPr>
              <w:spacing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 xml:space="preserve">s Partnership will provide a sports coordinator to work with schools to deliver CPD to </w:t>
            </w:r>
            <w:proofErr w:type="gramStart"/>
            <w:r>
              <w:rPr>
                <w:sz w:val="24"/>
                <w:szCs w:val="24"/>
                <w:lang w:eastAsia="ja-JP"/>
              </w:rPr>
              <w:t>staff,</w:t>
            </w:r>
            <w:proofErr w:type="gramEnd"/>
            <w:r>
              <w:rPr>
                <w:sz w:val="24"/>
                <w:szCs w:val="24"/>
                <w:lang w:eastAsia="ja-JP"/>
              </w:rPr>
              <w:t xml:space="preserve"> carry out observations of teaching and team teach with school staff. Also they will take a strategic role in pulling schools together to take part in a range of sporting activities and competitions, seeking funding and new initiatives to roll out to schools</w:t>
            </w:r>
          </w:p>
        </w:tc>
        <w:tc>
          <w:tcPr>
            <w:tcW w:w="1498" w:type="dxa"/>
            <w:tcBorders>
              <w:top w:val="single" w:sz="4" w:space="0" w:color="auto"/>
              <w:left w:val="single" w:sz="4" w:space="0" w:color="auto"/>
              <w:bottom w:val="single" w:sz="4" w:space="0" w:color="auto"/>
              <w:right w:val="single" w:sz="4" w:space="0" w:color="auto"/>
            </w:tcBorders>
          </w:tcPr>
          <w:p w:rsidR="007B1170" w:rsidRPr="00672C4B" w:rsidRDefault="007B1170" w:rsidP="007B1170">
            <w:pPr>
              <w:jc w:val="center"/>
              <w:rPr>
                <w:b/>
                <w:sz w:val="28"/>
                <w:szCs w:val="28"/>
                <w:lang w:eastAsia="ja-JP"/>
              </w:rPr>
            </w:pPr>
            <w:r w:rsidRPr="00672C4B">
              <w:rPr>
                <w:b/>
                <w:sz w:val="28"/>
                <w:szCs w:val="28"/>
                <w:lang w:eastAsia="ja-JP"/>
              </w:rPr>
              <w:t>£3,640</w:t>
            </w:r>
          </w:p>
        </w:tc>
      </w:tr>
      <w:tr w:rsidR="00F9592E" w:rsidTr="00691E9F">
        <w:trPr>
          <w:trHeight w:val="332"/>
        </w:trPr>
        <w:tc>
          <w:tcPr>
            <w:tcW w:w="2820"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Transport Costs</w:t>
            </w:r>
          </w:p>
        </w:tc>
        <w:tc>
          <w:tcPr>
            <w:tcW w:w="9254" w:type="dxa"/>
            <w:tcBorders>
              <w:top w:val="single" w:sz="4" w:space="0" w:color="auto"/>
              <w:left w:val="single" w:sz="4" w:space="0" w:color="auto"/>
              <w:bottom w:val="single" w:sz="4" w:space="0" w:color="auto"/>
              <w:right w:val="single" w:sz="4" w:space="0" w:color="auto"/>
            </w:tcBorders>
          </w:tcPr>
          <w:p w:rsidR="002674AD" w:rsidRDefault="00301D3F" w:rsidP="00301D3F">
            <w:pPr>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498" w:type="dxa"/>
            <w:tcBorders>
              <w:top w:val="single" w:sz="4" w:space="0" w:color="auto"/>
              <w:left w:val="single" w:sz="4" w:space="0" w:color="auto"/>
              <w:bottom w:val="single" w:sz="4" w:space="0" w:color="auto"/>
              <w:right w:val="single" w:sz="4" w:space="0" w:color="auto"/>
            </w:tcBorders>
          </w:tcPr>
          <w:p w:rsidR="002674AD" w:rsidRPr="00672C4B" w:rsidRDefault="000431B6" w:rsidP="00BB5702">
            <w:pPr>
              <w:jc w:val="center"/>
              <w:rPr>
                <w:b/>
                <w:sz w:val="28"/>
                <w:szCs w:val="28"/>
                <w:lang w:eastAsia="ja-JP"/>
              </w:rPr>
            </w:pPr>
            <w:r w:rsidRPr="00672C4B">
              <w:rPr>
                <w:b/>
                <w:sz w:val="28"/>
                <w:szCs w:val="28"/>
                <w:lang w:eastAsia="ja-JP"/>
              </w:rPr>
              <w:t>£</w:t>
            </w:r>
            <w:r w:rsidR="00547B80">
              <w:rPr>
                <w:b/>
                <w:sz w:val="28"/>
                <w:szCs w:val="28"/>
                <w:lang w:eastAsia="ja-JP"/>
              </w:rPr>
              <w:t>7</w:t>
            </w:r>
            <w:r w:rsidR="00BB5702">
              <w:rPr>
                <w:b/>
                <w:sz w:val="28"/>
                <w:szCs w:val="28"/>
                <w:lang w:eastAsia="ja-JP"/>
              </w:rPr>
              <w:t>85</w:t>
            </w:r>
          </w:p>
        </w:tc>
      </w:tr>
      <w:tr w:rsidR="00F9592E" w:rsidTr="00691E9F">
        <w:trPr>
          <w:trHeight w:val="325"/>
        </w:trPr>
        <w:tc>
          <w:tcPr>
            <w:tcW w:w="2820"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External Sports Coaches</w:t>
            </w:r>
          </w:p>
        </w:tc>
        <w:tc>
          <w:tcPr>
            <w:tcW w:w="9254" w:type="dxa"/>
            <w:tcBorders>
              <w:top w:val="single" w:sz="4" w:space="0" w:color="auto"/>
              <w:left w:val="single" w:sz="4" w:space="0" w:color="auto"/>
              <w:bottom w:val="single" w:sz="4" w:space="0" w:color="auto"/>
              <w:right w:val="single" w:sz="4" w:space="0" w:color="auto"/>
            </w:tcBorders>
          </w:tcPr>
          <w:p w:rsidR="000431B6" w:rsidRDefault="000431B6" w:rsidP="00B7368D">
            <w:pPr>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 xml:space="preserve">(wheel chair basketball, Tennis, </w:t>
            </w:r>
            <w:r w:rsidR="00B7368D">
              <w:rPr>
                <w:sz w:val="24"/>
                <w:szCs w:val="24"/>
                <w:lang w:eastAsia="ja-JP"/>
              </w:rPr>
              <w:t>Yoga Bugs</w:t>
            </w:r>
            <w:r w:rsidR="00672C4B">
              <w:rPr>
                <w:sz w:val="24"/>
                <w:szCs w:val="24"/>
                <w:lang w:eastAsia="ja-JP"/>
              </w:rPr>
              <w:t xml:space="preserve"> Dance, </w:t>
            </w:r>
            <w:r w:rsidR="003D2F2F">
              <w:rPr>
                <w:sz w:val="24"/>
                <w:szCs w:val="24"/>
                <w:lang w:eastAsia="ja-JP"/>
              </w:rPr>
              <w:t>Table Tennis</w:t>
            </w:r>
            <w:r w:rsidR="00672C4B">
              <w:rPr>
                <w:sz w:val="24"/>
                <w:szCs w:val="24"/>
                <w:lang w:eastAsia="ja-JP"/>
              </w:rPr>
              <w:t>)</w:t>
            </w:r>
          </w:p>
        </w:tc>
        <w:tc>
          <w:tcPr>
            <w:tcW w:w="1498" w:type="dxa"/>
            <w:tcBorders>
              <w:top w:val="single" w:sz="4" w:space="0" w:color="auto"/>
              <w:left w:val="single" w:sz="4" w:space="0" w:color="auto"/>
              <w:bottom w:val="single" w:sz="4" w:space="0" w:color="auto"/>
              <w:right w:val="single" w:sz="4" w:space="0" w:color="auto"/>
            </w:tcBorders>
          </w:tcPr>
          <w:p w:rsidR="002674AD" w:rsidRPr="00672C4B" w:rsidRDefault="000431B6" w:rsidP="00BB5702">
            <w:pPr>
              <w:jc w:val="center"/>
              <w:rPr>
                <w:b/>
                <w:sz w:val="28"/>
                <w:szCs w:val="28"/>
                <w:lang w:eastAsia="ja-JP"/>
              </w:rPr>
            </w:pPr>
            <w:r w:rsidRPr="00672C4B">
              <w:rPr>
                <w:b/>
                <w:sz w:val="28"/>
                <w:szCs w:val="28"/>
                <w:lang w:eastAsia="ja-JP"/>
              </w:rPr>
              <w:t>£</w:t>
            </w:r>
            <w:r w:rsidR="00BB5702">
              <w:rPr>
                <w:b/>
                <w:sz w:val="28"/>
                <w:szCs w:val="28"/>
                <w:lang w:eastAsia="ja-JP"/>
              </w:rPr>
              <w:t>2300</w:t>
            </w:r>
          </w:p>
        </w:tc>
      </w:tr>
      <w:tr w:rsidR="007B1170" w:rsidTr="00691E9F">
        <w:trPr>
          <w:trHeight w:val="438"/>
        </w:trPr>
        <w:tc>
          <w:tcPr>
            <w:tcW w:w="2820" w:type="dxa"/>
            <w:tcBorders>
              <w:top w:val="single" w:sz="4" w:space="0" w:color="auto"/>
              <w:left w:val="single" w:sz="4" w:space="0" w:color="auto"/>
              <w:bottom w:val="single" w:sz="4" w:space="0" w:color="auto"/>
              <w:right w:val="single" w:sz="4" w:space="0" w:color="auto"/>
            </w:tcBorders>
          </w:tcPr>
          <w:p w:rsidR="002674AD" w:rsidRDefault="000431B6" w:rsidP="000431B6">
            <w:pPr>
              <w:rPr>
                <w:sz w:val="24"/>
                <w:szCs w:val="24"/>
                <w:lang w:eastAsia="ja-JP"/>
              </w:rPr>
            </w:pPr>
            <w:r>
              <w:rPr>
                <w:sz w:val="24"/>
                <w:szCs w:val="24"/>
                <w:lang w:eastAsia="ja-JP"/>
              </w:rPr>
              <w:t>P.E equipment</w:t>
            </w:r>
          </w:p>
        </w:tc>
        <w:tc>
          <w:tcPr>
            <w:tcW w:w="9254" w:type="dxa"/>
            <w:tcBorders>
              <w:top w:val="single" w:sz="4" w:space="0" w:color="auto"/>
              <w:left w:val="single" w:sz="4" w:space="0" w:color="auto"/>
              <w:bottom w:val="single" w:sz="4" w:space="0" w:color="auto"/>
              <w:right w:val="single" w:sz="4" w:space="0" w:color="auto"/>
            </w:tcBorders>
          </w:tcPr>
          <w:p w:rsidR="002674AD" w:rsidRDefault="00547B80" w:rsidP="00547B80">
            <w:pPr>
              <w:rPr>
                <w:sz w:val="24"/>
                <w:szCs w:val="24"/>
                <w:lang w:eastAsia="ja-JP"/>
              </w:rPr>
            </w:pPr>
            <w:r>
              <w:rPr>
                <w:sz w:val="24"/>
                <w:szCs w:val="24"/>
                <w:lang w:eastAsia="ja-JP"/>
              </w:rPr>
              <w:t>Replace damaged and worn P.E equipment</w:t>
            </w:r>
            <w:r w:rsidR="005728DB">
              <w:rPr>
                <w:sz w:val="24"/>
                <w:szCs w:val="24"/>
                <w:lang w:eastAsia="ja-JP"/>
              </w:rPr>
              <w:t xml:space="preserve"> </w:t>
            </w:r>
          </w:p>
        </w:tc>
        <w:tc>
          <w:tcPr>
            <w:tcW w:w="1498" w:type="dxa"/>
            <w:tcBorders>
              <w:top w:val="single" w:sz="4" w:space="0" w:color="auto"/>
              <w:left w:val="single" w:sz="4" w:space="0" w:color="auto"/>
              <w:bottom w:val="single" w:sz="4" w:space="0" w:color="auto"/>
              <w:right w:val="single" w:sz="4" w:space="0" w:color="auto"/>
            </w:tcBorders>
          </w:tcPr>
          <w:p w:rsidR="002674AD" w:rsidRPr="00672C4B" w:rsidRDefault="00672C4B" w:rsidP="00BB5702">
            <w:pPr>
              <w:jc w:val="center"/>
              <w:rPr>
                <w:b/>
                <w:sz w:val="28"/>
                <w:szCs w:val="28"/>
                <w:lang w:eastAsia="ja-JP"/>
              </w:rPr>
            </w:pPr>
            <w:r w:rsidRPr="00672C4B">
              <w:rPr>
                <w:b/>
                <w:sz w:val="28"/>
                <w:szCs w:val="28"/>
                <w:lang w:eastAsia="ja-JP"/>
              </w:rPr>
              <w:t>£</w:t>
            </w:r>
            <w:r w:rsidR="00BB5702">
              <w:rPr>
                <w:b/>
                <w:sz w:val="28"/>
                <w:szCs w:val="28"/>
                <w:lang w:eastAsia="ja-JP"/>
              </w:rPr>
              <w:t>260</w:t>
            </w:r>
          </w:p>
        </w:tc>
      </w:tr>
      <w:tr w:rsidR="00F9592E" w:rsidTr="00691E9F">
        <w:trPr>
          <w:trHeight w:val="522"/>
        </w:trPr>
        <w:tc>
          <w:tcPr>
            <w:tcW w:w="2820"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9254" w:type="dxa"/>
            <w:tcBorders>
              <w:top w:val="single" w:sz="4" w:space="0" w:color="auto"/>
              <w:left w:val="single" w:sz="4" w:space="0" w:color="auto"/>
              <w:bottom w:val="single" w:sz="4" w:space="0" w:color="auto"/>
              <w:right w:val="single" w:sz="4" w:space="0" w:color="auto"/>
            </w:tcBorders>
          </w:tcPr>
          <w:p w:rsidR="007B1170" w:rsidRDefault="00F9592E" w:rsidP="00547B80">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3D2F2F">
              <w:rPr>
                <w:sz w:val="24"/>
                <w:szCs w:val="24"/>
                <w:lang w:eastAsia="ja-JP"/>
              </w:rPr>
              <w:t xml:space="preserve"> </w:t>
            </w:r>
          </w:p>
        </w:tc>
        <w:tc>
          <w:tcPr>
            <w:tcW w:w="1498" w:type="dxa"/>
            <w:tcBorders>
              <w:top w:val="single" w:sz="4" w:space="0" w:color="auto"/>
              <w:left w:val="single" w:sz="4" w:space="0" w:color="auto"/>
              <w:bottom w:val="single" w:sz="4" w:space="0" w:color="auto"/>
              <w:right w:val="single" w:sz="4" w:space="0" w:color="auto"/>
            </w:tcBorders>
          </w:tcPr>
          <w:p w:rsidR="007B1170" w:rsidRPr="00672C4B" w:rsidRDefault="00672C4B" w:rsidP="00BB5702">
            <w:pPr>
              <w:jc w:val="center"/>
              <w:rPr>
                <w:b/>
                <w:sz w:val="28"/>
                <w:szCs w:val="28"/>
                <w:lang w:eastAsia="ja-JP"/>
              </w:rPr>
            </w:pPr>
            <w:r w:rsidRPr="00672C4B">
              <w:rPr>
                <w:b/>
                <w:sz w:val="28"/>
                <w:szCs w:val="28"/>
                <w:lang w:eastAsia="ja-JP"/>
              </w:rPr>
              <w:t>£</w:t>
            </w:r>
            <w:r w:rsidR="00BB5702">
              <w:rPr>
                <w:b/>
                <w:sz w:val="28"/>
                <w:szCs w:val="28"/>
                <w:lang w:eastAsia="ja-JP"/>
              </w:rPr>
              <w:t>2900</w:t>
            </w:r>
          </w:p>
        </w:tc>
      </w:tr>
      <w:tr w:rsidR="00672C4B" w:rsidTr="00691E9F">
        <w:trPr>
          <w:trHeight w:val="340"/>
        </w:trPr>
        <w:tc>
          <w:tcPr>
            <w:tcW w:w="2820" w:type="dxa"/>
            <w:tcBorders>
              <w:top w:val="single" w:sz="4" w:space="0" w:color="auto"/>
              <w:left w:val="single" w:sz="4" w:space="0" w:color="auto"/>
              <w:bottom w:val="single" w:sz="4" w:space="0" w:color="auto"/>
              <w:right w:val="single" w:sz="4" w:space="0" w:color="auto"/>
            </w:tcBorders>
          </w:tcPr>
          <w:p w:rsidR="00672C4B" w:rsidRDefault="00F9592E" w:rsidP="00DB0C33">
            <w:pPr>
              <w:rPr>
                <w:sz w:val="24"/>
                <w:szCs w:val="24"/>
                <w:lang w:eastAsia="ja-JP"/>
              </w:rPr>
            </w:pPr>
            <w:r>
              <w:rPr>
                <w:sz w:val="24"/>
                <w:szCs w:val="24"/>
                <w:lang w:eastAsia="ja-JP"/>
              </w:rPr>
              <w:t>Trust Sports collaboration (Daisy Chain)</w:t>
            </w:r>
          </w:p>
        </w:tc>
        <w:tc>
          <w:tcPr>
            <w:tcW w:w="9254" w:type="dxa"/>
            <w:tcBorders>
              <w:top w:val="single" w:sz="4" w:space="0" w:color="auto"/>
              <w:left w:val="single" w:sz="4" w:space="0" w:color="auto"/>
              <w:bottom w:val="single" w:sz="4" w:space="0" w:color="auto"/>
              <w:right w:val="single" w:sz="4" w:space="0" w:color="auto"/>
            </w:tcBorders>
          </w:tcPr>
          <w:p w:rsidR="00672C4B" w:rsidRDefault="005728DB" w:rsidP="005728DB">
            <w:pPr>
              <w:rPr>
                <w:sz w:val="24"/>
                <w:szCs w:val="24"/>
                <w:lang w:eastAsia="ja-JP"/>
              </w:rPr>
            </w:pPr>
            <w:r>
              <w:rPr>
                <w:sz w:val="24"/>
                <w:szCs w:val="24"/>
                <w:lang w:eastAsia="ja-JP"/>
              </w:rPr>
              <w:t>Sports collaboration within the ALP to arrange organise and facilitate sporting event and competitions for KS1 and KS2</w:t>
            </w:r>
          </w:p>
        </w:tc>
        <w:tc>
          <w:tcPr>
            <w:tcW w:w="1498" w:type="dxa"/>
            <w:tcBorders>
              <w:top w:val="single" w:sz="4" w:space="0" w:color="auto"/>
              <w:left w:val="single" w:sz="4" w:space="0" w:color="auto"/>
              <w:bottom w:val="single" w:sz="4" w:space="0" w:color="auto"/>
              <w:right w:val="single" w:sz="4" w:space="0" w:color="auto"/>
            </w:tcBorders>
          </w:tcPr>
          <w:p w:rsidR="00672C4B" w:rsidRPr="00F9592E" w:rsidRDefault="00F9592E" w:rsidP="00547B80">
            <w:pPr>
              <w:jc w:val="center"/>
              <w:rPr>
                <w:b/>
                <w:sz w:val="28"/>
                <w:szCs w:val="28"/>
                <w:lang w:eastAsia="ja-JP"/>
              </w:rPr>
            </w:pPr>
            <w:r w:rsidRPr="00F9592E">
              <w:rPr>
                <w:b/>
                <w:sz w:val="28"/>
                <w:szCs w:val="28"/>
                <w:lang w:eastAsia="ja-JP"/>
              </w:rPr>
              <w:t>£</w:t>
            </w:r>
            <w:r w:rsidR="00547B80">
              <w:rPr>
                <w:b/>
                <w:sz w:val="28"/>
                <w:szCs w:val="28"/>
                <w:lang w:eastAsia="ja-JP"/>
              </w:rPr>
              <w:t>6</w:t>
            </w:r>
            <w:r w:rsidRPr="00F9592E">
              <w:rPr>
                <w:b/>
                <w:sz w:val="28"/>
                <w:szCs w:val="28"/>
                <w:lang w:eastAsia="ja-JP"/>
              </w:rPr>
              <w:t>00</w:t>
            </w:r>
          </w:p>
        </w:tc>
      </w:tr>
      <w:tr w:rsidR="00F9592E" w:rsidTr="00691E9F">
        <w:trPr>
          <w:trHeight w:val="247"/>
        </w:trPr>
        <w:tc>
          <w:tcPr>
            <w:tcW w:w="2820"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t>Sports week activities</w:t>
            </w:r>
          </w:p>
        </w:tc>
        <w:tc>
          <w:tcPr>
            <w:tcW w:w="9254" w:type="dxa"/>
            <w:tcBorders>
              <w:top w:val="single" w:sz="4" w:space="0" w:color="auto"/>
              <w:left w:val="single" w:sz="4" w:space="0" w:color="auto"/>
              <w:bottom w:val="single" w:sz="4" w:space="0" w:color="auto"/>
              <w:right w:val="single" w:sz="4" w:space="0" w:color="auto"/>
            </w:tcBorders>
          </w:tcPr>
          <w:p w:rsidR="00F9592E" w:rsidRDefault="008D593F" w:rsidP="008D593F">
            <w:pPr>
              <w:rPr>
                <w:sz w:val="24"/>
                <w:szCs w:val="24"/>
                <w:lang w:eastAsia="ja-JP"/>
              </w:rPr>
            </w:pPr>
            <w:r>
              <w:rPr>
                <w:sz w:val="24"/>
                <w:szCs w:val="24"/>
                <w:lang w:eastAsia="ja-JP"/>
              </w:rPr>
              <w:t xml:space="preserve">Hire specialist sports coaches to enhance the activities of sports week and develop children’s skills in non-traditional sports such as ‘Yoga Bugs’ Hula –Hooping </w:t>
            </w:r>
          </w:p>
        </w:tc>
        <w:tc>
          <w:tcPr>
            <w:tcW w:w="1498" w:type="dxa"/>
            <w:tcBorders>
              <w:top w:val="single" w:sz="4" w:space="0" w:color="auto"/>
              <w:left w:val="single" w:sz="4" w:space="0" w:color="auto"/>
              <w:bottom w:val="single" w:sz="4" w:space="0" w:color="auto"/>
              <w:right w:val="single" w:sz="4" w:space="0" w:color="auto"/>
            </w:tcBorders>
          </w:tcPr>
          <w:p w:rsidR="00F9592E" w:rsidRPr="00F9592E" w:rsidRDefault="00F9592E" w:rsidP="00BB5702">
            <w:pPr>
              <w:jc w:val="center"/>
              <w:rPr>
                <w:b/>
                <w:sz w:val="28"/>
                <w:szCs w:val="28"/>
                <w:lang w:eastAsia="ja-JP"/>
              </w:rPr>
            </w:pPr>
            <w:r w:rsidRPr="00F9592E">
              <w:rPr>
                <w:b/>
                <w:sz w:val="28"/>
                <w:szCs w:val="28"/>
                <w:lang w:eastAsia="ja-JP"/>
              </w:rPr>
              <w:t>£</w:t>
            </w:r>
            <w:r w:rsidR="00BB5702">
              <w:rPr>
                <w:b/>
                <w:sz w:val="28"/>
                <w:szCs w:val="28"/>
                <w:lang w:eastAsia="ja-JP"/>
              </w:rPr>
              <w:t>450</w:t>
            </w:r>
          </w:p>
        </w:tc>
      </w:tr>
      <w:tr w:rsidR="008D593F" w:rsidRPr="00F9592E" w:rsidTr="00691E9F">
        <w:trPr>
          <w:trHeight w:val="404"/>
        </w:trPr>
        <w:tc>
          <w:tcPr>
            <w:tcW w:w="2820"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r>
              <w:rPr>
                <w:sz w:val="24"/>
                <w:szCs w:val="24"/>
                <w:lang w:eastAsia="ja-JP"/>
              </w:rPr>
              <w:t>Total</w:t>
            </w:r>
          </w:p>
        </w:tc>
        <w:tc>
          <w:tcPr>
            <w:tcW w:w="9254"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498" w:type="dxa"/>
            <w:tcBorders>
              <w:top w:val="single" w:sz="4" w:space="0" w:color="auto"/>
              <w:left w:val="single" w:sz="4" w:space="0" w:color="auto"/>
              <w:bottom w:val="single" w:sz="4" w:space="0" w:color="auto"/>
              <w:right w:val="single" w:sz="4" w:space="0" w:color="auto"/>
            </w:tcBorders>
          </w:tcPr>
          <w:p w:rsidR="008D593F" w:rsidRPr="00F9592E" w:rsidRDefault="008D593F" w:rsidP="00BB5702">
            <w:pPr>
              <w:jc w:val="center"/>
              <w:rPr>
                <w:b/>
                <w:sz w:val="28"/>
                <w:szCs w:val="28"/>
                <w:lang w:eastAsia="ja-JP"/>
              </w:rPr>
            </w:pPr>
            <w:r w:rsidRPr="00F9592E">
              <w:rPr>
                <w:b/>
                <w:sz w:val="28"/>
                <w:szCs w:val="28"/>
                <w:lang w:eastAsia="ja-JP"/>
              </w:rPr>
              <w:t>£</w:t>
            </w:r>
            <w:r w:rsidR="00BB5702">
              <w:rPr>
                <w:b/>
                <w:sz w:val="28"/>
                <w:szCs w:val="28"/>
                <w:lang w:eastAsia="ja-JP"/>
              </w:rPr>
              <w:t>10,935</w:t>
            </w:r>
          </w:p>
        </w:tc>
      </w:tr>
    </w:tbl>
    <w:p w:rsidR="00A909E4" w:rsidRDefault="00A909E4" w:rsidP="00A909E4">
      <w:pPr>
        <w:ind w:left="360"/>
        <w:jc w:val="center"/>
        <w:rPr>
          <w:b/>
          <w:sz w:val="28"/>
          <w:szCs w:val="28"/>
        </w:rPr>
      </w:pPr>
    </w:p>
    <w:p w:rsidR="00A909E4" w:rsidRPr="00A909E4" w:rsidRDefault="00A909E4" w:rsidP="00A909E4">
      <w:pPr>
        <w:pStyle w:val="ListParagraph"/>
        <w:numPr>
          <w:ilvl w:val="0"/>
          <w:numId w:val="1"/>
        </w:numPr>
        <w:rPr>
          <w:b/>
          <w:sz w:val="28"/>
          <w:szCs w:val="28"/>
        </w:rPr>
      </w:pPr>
      <w:r w:rsidRPr="00A909E4">
        <w:rPr>
          <w:b/>
          <w:sz w:val="28"/>
          <w:szCs w:val="28"/>
        </w:rPr>
        <w:lastRenderedPageBreak/>
        <w:t xml:space="preserve">The school achieved the Silver award </w:t>
      </w:r>
    </w:p>
    <w:p w:rsidR="00A909E4" w:rsidRDefault="00A909E4" w:rsidP="00A909E4">
      <w:pPr>
        <w:pStyle w:val="ListParagraph"/>
        <w:numPr>
          <w:ilvl w:val="0"/>
          <w:numId w:val="1"/>
        </w:numPr>
        <w:rPr>
          <w:b/>
          <w:sz w:val="28"/>
          <w:szCs w:val="28"/>
        </w:rPr>
      </w:pPr>
      <w:r w:rsidRPr="00A909E4">
        <w:rPr>
          <w:b/>
          <w:sz w:val="28"/>
          <w:szCs w:val="28"/>
        </w:rPr>
        <w:t xml:space="preserve">All children from all year groups have been exposed to a number of different sports that are not usually available to them  </w:t>
      </w:r>
    </w:p>
    <w:p w:rsidR="00A909E4" w:rsidRDefault="00A909E4" w:rsidP="00A909E4">
      <w:pPr>
        <w:pStyle w:val="ListParagraph"/>
        <w:numPr>
          <w:ilvl w:val="0"/>
          <w:numId w:val="1"/>
        </w:numPr>
        <w:rPr>
          <w:b/>
          <w:sz w:val="28"/>
          <w:szCs w:val="28"/>
        </w:rPr>
      </w:pPr>
      <w:r>
        <w:rPr>
          <w:b/>
          <w:sz w:val="28"/>
          <w:szCs w:val="28"/>
        </w:rPr>
        <w:t>Children are healthier and are more aware of healthy lifestyles</w:t>
      </w:r>
    </w:p>
    <w:p w:rsidR="00A909E4" w:rsidRDefault="00A909E4" w:rsidP="00A909E4">
      <w:pPr>
        <w:pStyle w:val="ListParagraph"/>
        <w:numPr>
          <w:ilvl w:val="0"/>
          <w:numId w:val="1"/>
        </w:numPr>
        <w:rPr>
          <w:b/>
          <w:sz w:val="28"/>
          <w:szCs w:val="28"/>
        </w:rPr>
      </w:pPr>
      <w:r>
        <w:rPr>
          <w:b/>
          <w:sz w:val="28"/>
          <w:szCs w:val="28"/>
        </w:rPr>
        <w:t>Developed a child in table tennis who is now ranked number 1 in England</w:t>
      </w:r>
      <w:r w:rsidR="007B1170" w:rsidRPr="00A909E4">
        <w:rPr>
          <w:b/>
          <w:sz w:val="28"/>
          <w:szCs w:val="28"/>
        </w:rPr>
        <w:tab/>
      </w:r>
    </w:p>
    <w:p w:rsidR="00A909E4" w:rsidRDefault="00A909E4" w:rsidP="00A909E4">
      <w:pPr>
        <w:pStyle w:val="ListParagraph"/>
        <w:numPr>
          <w:ilvl w:val="0"/>
          <w:numId w:val="1"/>
        </w:numPr>
        <w:rPr>
          <w:b/>
          <w:sz w:val="28"/>
          <w:szCs w:val="28"/>
        </w:rPr>
      </w:pPr>
      <w:r>
        <w:rPr>
          <w:b/>
          <w:sz w:val="28"/>
          <w:szCs w:val="28"/>
        </w:rPr>
        <w:t xml:space="preserve">Children have developed skills such as resilience, fair play and </w:t>
      </w:r>
      <w:r w:rsidR="00AD7497">
        <w:rPr>
          <w:b/>
          <w:sz w:val="28"/>
          <w:szCs w:val="28"/>
        </w:rPr>
        <w:t>teamwork</w:t>
      </w:r>
      <w:r>
        <w:rPr>
          <w:b/>
          <w:sz w:val="28"/>
          <w:szCs w:val="28"/>
        </w:rPr>
        <w:t>. They have won the fair play award for a number of events and the school has received emails praising our children for their exceptional team spirit</w:t>
      </w:r>
    </w:p>
    <w:p w:rsidR="00A909E4" w:rsidRDefault="00A909E4" w:rsidP="00A909E4">
      <w:pPr>
        <w:pStyle w:val="ListParagraph"/>
        <w:numPr>
          <w:ilvl w:val="0"/>
          <w:numId w:val="1"/>
        </w:numPr>
        <w:rPr>
          <w:b/>
          <w:sz w:val="28"/>
          <w:szCs w:val="28"/>
        </w:rPr>
      </w:pPr>
      <w:r>
        <w:rPr>
          <w:b/>
          <w:sz w:val="28"/>
          <w:szCs w:val="28"/>
        </w:rPr>
        <w:t>High quality provision throughout school led by our sports leader</w:t>
      </w:r>
    </w:p>
    <w:p w:rsidR="00AD7497" w:rsidRDefault="00AD7497" w:rsidP="00A909E4">
      <w:pPr>
        <w:pStyle w:val="ListParagraph"/>
        <w:numPr>
          <w:ilvl w:val="0"/>
          <w:numId w:val="1"/>
        </w:numPr>
        <w:rPr>
          <w:b/>
          <w:sz w:val="28"/>
          <w:szCs w:val="28"/>
        </w:rPr>
      </w:pPr>
      <w:r>
        <w:rPr>
          <w:b/>
          <w:sz w:val="28"/>
          <w:szCs w:val="28"/>
        </w:rPr>
        <w:t>Opportunities to challenge our Gifted and Talented children through numerous competitive events</w:t>
      </w:r>
    </w:p>
    <w:p w:rsidR="00AD7497" w:rsidRDefault="00AD7497" w:rsidP="001B692A">
      <w:pPr>
        <w:pStyle w:val="ListParagraph"/>
        <w:numPr>
          <w:ilvl w:val="0"/>
          <w:numId w:val="1"/>
        </w:numPr>
        <w:rPr>
          <w:b/>
          <w:sz w:val="28"/>
          <w:szCs w:val="28"/>
        </w:rPr>
      </w:pPr>
      <w:r w:rsidRPr="00AD7497">
        <w:rPr>
          <w:b/>
          <w:sz w:val="28"/>
          <w:szCs w:val="28"/>
        </w:rPr>
        <w:t>All children learn to swim before the end of year 6 through additional swimming lessons for Y6 non swimmers</w:t>
      </w:r>
    </w:p>
    <w:p w:rsidR="002674AD" w:rsidRPr="00AD7497" w:rsidRDefault="00AD7497" w:rsidP="001B692A">
      <w:pPr>
        <w:pStyle w:val="ListParagraph"/>
        <w:numPr>
          <w:ilvl w:val="0"/>
          <w:numId w:val="1"/>
        </w:numPr>
        <w:rPr>
          <w:b/>
          <w:sz w:val="28"/>
          <w:szCs w:val="28"/>
        </w:rPr>
      </w:pPr>
      <w:r>
        <w:rPr>
          <w:b/>
          <w:sz w:val="28"/>
          <w:szCs w:val="28"/>
        </w:rPr>
        <w:t>Free transport for all children to and from out of school/</w:t>
      </w:r>
      <w:bookmarkStart w:id="0" w:name="_GoBack"/>
      <w:bookmarkEnd w:id="0"/>
      <w:r>
        <w:rPr>
          <w:b/>
          <w:sz w:val="28"/>
          <w:szCs w:val="28"/>
        </w:rPr>
        <w:t>after school events so no child is excluded</w:t>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r w:rsidR="007B1170" w:rsidRPr="00AD7497">
        <w:rPr>
          <w:b/>
          <w:sz w:val="28"/>
          <w:szCs w:val="28"/>
        </w:rPr>
        <w:tab/>
      </w:r>
    </w:p>
    <w:sectPr w:rsidR="002674AD" w:rsidRPr="00AD7497"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1396"/>
    <w:multiLevelType w:val="hybridMultilevel"/>
    <w:tmpl w:val="2C2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193709"/>
    <w:rsid w:val="002674AD"/>
    <w:rsid w:val="00301D3F"/>
    <w:rsid w:val="003D2F2F"/>
    <w:rsid w:val="00547B80"/>
    <w:rsid w:val="005728DB"/>
    <w:rsid w:val="00672C4B"/>
    <w:rsid w:val="00691E9F"/>
    <w:rsid w:val="007B1170"/>
    <w:rsid w:val="008D593F"/>
    <w:rsid w:val="009A6812"/>
    <w:rsid w:val="00A909E4"/>
    <w:rsid w:val="00AD7497"/>
    <w:rsid w:val="00B7368D"/>
    <w:rsid w:val="00BB5702"/>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3FC"/>
  <w15:docId w15:val="{69AE2071-CDB8-4B5B-9A2D-783B5DB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 w:type="paragraph" w:styleId="ListParagraph">
    <w:name w:val="List Paragraph"/>
    <w:basedOn w:val="Normal"/>
    <w:uiPriority w:val="34"/>
    <w:qFormat/>
    <w:rsid w:val="00A9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Patricia</dc:creator>
  <cp:lastModifiedBy>Petrie, Patricia</cp:lastModifiedBy>
  <cp:revision>2</cp:revision>
  <cp:lastPrinted>2016-01-29T09:04:00Z</cp:lastPrinted>
  <dcterms:created xsi:type="dcterms:W3CDTF">2017-11-23T16:41:00Z</dcterms:created>
  <dcterms:modified xsi:type="dcterms:W3CDTF">2017-11-23T16:41:00Z</dcterms:modified>
</cp:coreProperties>
</file>