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9C" w:rsidRDefault="00F8219C" w:rsidP="00490C83">
      <w:pPr>
        <w:jc w:val="center"/>
        <w:rPr>
          <w:rFonts w:ascii="Comic Sans MS" w:hAnsi="Comic Sans MS"/>
          <w:sz w:val="56"/>
          <w:szCs w:val="56"/>
        </w:rPr>
      </w:pPr>
      <w:r>
        <w:rPr>
          <w:noProof/>
          <w:lang w:eastAsia="en-GB"/>
        </w:rPr>
        <w:drawing>
          <wp:anchor distT="0" distB="0" distL="114300" distR="114300" simplePos="0" relativeHeight="251658240" behindDoc="0" locked="0" layoutInCell="1" allowOverlap="1" wp14:anchorId="4115814B" wp14:editId="07777777">
            <wp:simplePos x="0" y="0"/>
            <wp:positionH relativeFrom="margin">
              <wp:align>center</wp:align>
            </wp:positionH>
            <wp:positionV relativeFrom="paragraph">
              <wp:posOffset>-658997</wp:posOffset>
            </wp:positionV>
            <wp:extent cx="2530549" cy="1297173"/>
            <wp:effectExtent l="0" t="0" r="3175" b="0"/>
            <wp:wrapNone/>
            <wp:docPr id="16" name="Picture 16" descr="Bankfields Primary School">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Bankfields Primary School">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0549" cy="12971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19C" w:rsidRDefault="00F8219C" w:rsidP="00490C83">
      <w:pPr>
        <w:jc w:val="center"/>
        <w:rPr>
          <w:rFonts w:ascii="Comic Sans MS" w:hAnsi="Comic Sans MS"/>
          <w:sz w:val="56"/>
          <w:szCs w:val="56"/>
        </w:rPr>
      </w:pPr>
    </w:p>
    <w:p w:rsidR="00490C83" w:rsidRDefault="001028CD" w:rsidP="00490C83">
      <w:pPr>
        <w:jc w:val="center"/>
        <w:rPr>
          <w:rFonts w:ascii="Comic Sans MS" w:hAnsi="Comic Sans MS"/>
          <w:sz w:val="56"/>
          <w:szCs w:val="56"/>
        </w:rPr>
      </w:pPr>
      <w:r w:rsidRPr="002F6A3C">
        <w:rPr>
          <w:rFonts w:ascii="Comic Sans MS" w:hAnsi="Comic Sans MS"/>
          <w:sz w:val="56"/>
          <w:szCs w:val="56"/>
        </w:rPr>
        <w:t>Bankfields</w:t>
      </w:r>
    </w:p>
    <w:p w:rsidR="001028CD" w:rsidRDefault="001028CD" w:rsidP="00490C83">
      <w:pPr>
        <w:jc w:val="center"/>
        <w:rPr>
          <w:rFonts w:ascii="Comic Sans MS" w:hAnsi="Comic Sans MS"/>
          <w:sz w:val="56"/>
          <w:szCs w:val="56"/>
        </w:rPr>
      </w:pPr>
      <w:r w:rsidRPr="002F6A3C">
        <w:rPr>
          <w:rFonts w:ascii="Comic Sans MS" w:hAnsi="Comic Sans MS"/>
          <w:sz w:val="56"/>
          <w:szCs w:val="56"/>
        </w:rPr>
        <w:t xml:space="preserve"> Primary School</w:t>
      </w:r>
    </w:p>
    <w:p w:rsidR="00490C83" w:rsidRDefault="00490C83" w:rsidP="001028CD">
      <w:pPr>
        <w:jc w:val="center"/>
        <w:rPr>
          <w:rFonts w:ascii="Comic Sans MS" w:hAnsi="Comic Sans MS"/>
          <w:sz w:val="56"/>
          <w:szCs w:val="56"/>
        </w:rPr>
      </w:pPr>
    </w:p>
    <w:p w:rsidR="001028CD" w:rsidRPr="00490C83" w:rsidRDefault="001028CD" w:rsidP="001028CD">
      <w:pPr>
        <w:jc w:val="center"/>
        <w:rPr>
          <w:rFonts w:ascii="Comic Sans MS" w:hAnsi="Comic Sans MS"/>
          <w:i/>
          <w:sz w:val="56"/>
          <w:szCs w:val="56"/>
        </w:rPr>
      </w:pPr>
      <w:r w:rsidRPr="00490C83">
        <w:rPr>
          <w:rFonts w:ascii="Comic Sans MS" w:hAnsi="Comic Sans MS"/>
          <w:i/>
          <w:sz w:val="56"/>
          <w:szCs w:val="56"/>
        </w:rPr>
        <w:t xml:space="preserve">Design and Technology </w:t>
      </w:r>
    </w:p>
    <w:p w:rsidR="001028CD" w:rsidRPr="00490C83" w:rsidRDefault="001028CD" w:rsidP="001028CD">
      <w:pPr>
        <w:jc w:val="center"/>
        <w:rPr>
          <w:rFonts w:ascii="Comic Sans MS" w:hAnsi="Comic Sans MS"/>
          <w:i/>
          <w:sz w:val="56"/>
          <w:szCs w:val="56"/>
        </w:rPr>
      </w:pPr>
      <w:r w:rsidRPr="00490C83">
        <w:rPr>
          <w:rFonts w:ascii="Comic Sans MS" w:hAnsi="Comic Sans MS"/>
          <w:i/>
          <w:sz w:val="56"/>
          <w:szCs w:val="56"/>
        </w:rPr>
        <w:t>Policy</w:t>
      </w:r>
    </w:p>
    <w:p w:rsidR="001028CD" w:rsidRPr="00490C83" w:rsidRDefault="008B41D6" w:rsidP="001028CD">
      <w:pPr>
        <w:jc w:val="center"/>
        <w:rPr>
          <w:rFonts w:ascii="Comic Sans MS" w:hAnsi="Comic Sans MS"/>
          <w:i/>
          <w:sz w:val="56"/>
          <w:szCs w:val="56"/>
        </w:rPr>
      </w:pPr>
      <w:r>
        <w:rPr>
          <w:rFonts w:ascii="Comic Sans MS" w:hAnsi="Comic Sans MS"/>
          <w:i/>
          <w:sz w:val="56"/>
          <w:szCs w:val="56"/>
        </w:rPr>
        <w:t>September 202</w:t>
      </w:r>
      <w:r w:rsidR="00B940D2">
        <w:rPr>
          <w:rFonts w:ascii="Comic Sans MS" w:hAnsi="Comic Sans MS"/>
          <w:i/>
          <w:sz w:val="56"/>
          <w:szCs w:val="56"/>
        </w:rPr>
        <w:t>3</w:t>
      </w:r>
    </w:p>
    <w:p w:rsidR="00490C83" w:rsidRDefault="00490C83" w:rsidP="001028CD">
      <w:pPr>
        <w:jc w:val="center"/>
        <w:rPr>
          <w:rFonts w:ascii="Comic Sans MS" w:hAnsi="Comic Sans MS"/>
          <w:sz w:val="44"/>
          <w:szCs w:val="44"/>
        </w:rPr>
      </w:pPr>
    </w:p>
    <w:p w:rsidR="0062389A" w:rsidRDefault="001028CD" w:rsidP="0062389A">
      <w:pPr>
        <w:jc w:val="center"/>
        <w:rPr>
          <w:rFonts w:ascii="Comic Sans MS" w:hAnsi="Comic Sans MS"/>
          <w:sz w:val="44"/>
          <w:szCs w:val="44"/>
        </w:rPr>
      </w:pPr>
      <w:r>
        <w:rPr>
          <w:noProof/>
          <w:lang w:eastAsia="en-GB"/>
        </w:rPr>
        <w:drawing>
          <wp:inline distT="0" distB="0" distL="0" distR="0" wp14:anchorId="1C231ADE" wp14:editId="07777777">
            <wp:extent cx="5789546" cy="3040911"/>
            <wp:effectExtent l="0" t="0" r="1905" b="7620"/>
            <wp:docPr id="1" name="Picture 1" descr="Image result for design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ign and techn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405" cy="3072877"/>
                    </a:xfrm>
                    <a:prstGeom prst="rect">
                      <a:avLst/>
                    </a:prstGeom>
                    <a:noFill/>
                    <a:ln>
                      <a:noFill/>
                    </a:ln>
                  </pic:spPr>
                </pic:pic>
              </a:graphicData>
            </a:graphic>
          </wp:inline>
        </w:drawing>
      </w:r>
    </w:p>
    <w:p w:rsidR="00DC18F1" w:rsidRPr="0062389A" w:rsidRDefault="00DC18F1" w:rsidP="0062389A">
      <w:pPr>
        <w:rPr>
          <w:rFonts w:ascii="Comic Sans MS" w:hAnsi="Comic Sans MS"/>
          <w:sz w:val="44"/>
          <w:szCs w:val="44"/>
        </w:rPr>
      </w:pPr>
      <w:r w:rsidRPr="002A3578">
        <w:rPr>
          <w:rFonts w:ascii="Comic Sans MS" w:hAnsi="Comic Sans MS"/>
          <w:b/>
        </w:rPr>
        <w:t>Design and Technology</w:t>
      </w:r>
      <w:r>
        <w:rPr>
          <w:rFonts w:ascii="Comic Sans MS" w:hAnsi="Comic Sans MS"/>
          <w:b/>
        </w:rPr>
        <w:t xml:space="preserve"> Curriculum Intent</w:t>
      </w:r>
    </w:p>
    <w:p w:rsidR="00DC18F1" w:rsidRPr="00DC18F1" w:rsidRDefault="00DC18F1" w:rsidP="00DC18F1">
      <w:pPr>
        <w:jc w:val="both"/>
        <w:rPr>
          <w:rFonts w:ascii="Comic Sans MS" w:hAnsi="Comic Sans MS"/>
        </w:rPr>
      </w:pPr>
      <w:r w:rsidRPr="00DC18F1">
        <w:rPr>
          <w:rFonts w:ascii="Comic Sans MS" w:hAnsi="Comic Sans MS"/>
        </w:rPr>
        <w:t xml:space="preserve">At Bankfields Primary School, we aim to provide our children with a rich and enjoyable experience of design and technology, in which they can acquire and develop their own designing and making skills in line with the National Curriculum. </w:t>
      </w:r>
    </w:p>
    <w:p w:rsidR="00DC18F1" w:rsidRPr="00DC18F1" w:rsidRDefault="00DC18F1" w:rsidP="00DC18F1">
      <w:pPr>
        <w:jc w:val="both"/>
        <w:rPr>
          <w:rFonts w:ascii="Comic Sans MS" w:hAnsi="Comic Sans MS"/>
        </w:rPr>
      </w:pPr>
      <w:r w:rsidRPr="00DC18F1">
        <w:rPr>
          <w:rFonts w:ascii="Comic Sans MS" w:hAnsi="Comic Sans MS"/>
        </w:rPr>
        <w:t xml:space="preserve">Design and Technology is essentially a practical subject that allows children to think imaginatively and creatively. We want our children to have as many opportunities as possible to become confident, independent learners, thinking critically and solving problems, both as individuals and as part of a team. </w:t>
      </w:r>
    </w:p>
    <w:p w:rsidR="00DC18F1" w:rsidRPr="00DC18F1" w:rsidRDefault="00DC18F1" w:rsidP="00DC18F1">
      <w:pPr>
        <w:jc w:val="both"/>
        <w:rPr>
          <w:rFonts w:ascii="Comic Sans MS" w:hAnsi="Comic Sans MS"/>
        </w:rPr>
      </w:pPr>
      <w:r w:rsidRPr="00DC18F1">
        <w:rPr>
          <w:rFonts w:ascii="Comic Sans MS" w:hAnsi="Comic Sans MS"/>
        </w:rPr>
        <w:t>We strive to embed the key knowledge taught in Design and Technology throughout school and enable the children to be ready for the next phase of their education. We want our children to be able to acquire knowledge through research of existing products, to talk about the technical knowledge and understand the principles of cooking and nutrition. This is achieved across school through engage days</w:t>
      </w:r>
      <w:r w:rsidR="00B940D2">
        <w:rPr>
          <w:rFonts w:ascii="Comic Sans MS" w:hAnsi="Comic Sans MS"/>
        </w:rPr>
        <w:t xml:space="preserve"> and </w:t>
      </w:r>
      <w:r w:rsidRPr="00DC18F1">
        <w:rPr>
          <w:rFonts w:ascii="Comic Sans MS" w:hAnsi="Comic Sans MS"/>
        </w:rPr>
        <w:t>projects linked to our topics</w:t>
      </w:r>
      <w:r w:rsidR="00B940D2">
        <w:rPr>
          <w:rFonts w:ascii="Comic Sans MS" w:hAnsi="Comic Sans MS"/>
        </w:rPr>
        <w:t>.</w:t>
      </w:r>
    </w:p>
    <w:p w:rsidR="00DC18F1" w:rsidRPr="00DC18F1" w:rsidRDefault="00DC18F1" w:rsidP="00DC18F1">
      <w:pPr>
        <w:jc w:val="both"/>
        <w:rPr>
          <w:rFonts w:ascii="Comic Sans MS" w:hAnsi="Comic Sans MS"/>
        </w:rPr>
      </w:pPr>
      <w:r w:rsidRPr="00DC18F1">
        <w:rPr>
          <w:rFonts w:ascii="Comic Sans MS" w:hAnsi="Comic Sans MS"/>
        </w:rPr>
        <w:t>What’s more, we intend our children to be able to evaluate past and present Design and Technology, developing a clear understanding of its impact on daily life in the local area and the wider world. This is particularly significant to the Redcar and Cleveland area, in the rich opportunities the numerous industries have to offer our children as they embark on their future careers.</w:t>
      </w:r>
    </w:p>
    <w:p w:rsidR="00570890" w:rsidRDefault="00570890" w:rsidP="00DC18F1">
      <w:pPr>
        <w:jc w:val="both"/>
        <w:rPr>
          <w:rFonts w:ascii="Comic Sans MS" w:hAnsi="Comic Sans MS"/>
        </w:rPr>
      </w:pPr>
    </w:p>
    <w:p w:rsidR="00570890" w:rsidRDefault="00570890" w:rsidP="00DC18F1">
      <w:pPr>
        <w:jc w:val="both"/>
        <w:rPr>
          <w:rFonts w:ascii="Comic Sans MS" w:hAnsi="Comic Sans MS"/>
          <w:b/>
        </w:rPr>
      </w:pPr>
      <w:r>
        <w:rPr>
          <w:rFonts w:ascii="Comic Sans MS" w:hAnsi="Comic Sans MS"/>
          <w:b/>
        </w:rPr>
        <w:t>Aims and Objectives</w:t>
      </w:r>
    </w:p>
    <w:p w:rsidR="00570890" w:rsidRDefault="00570890" w:rsidP="00DC18F1">
      <w:pPr>
        <w:jc w:val="both"/>
        <w:rPr>
          <w:rFonts w:ascii="Comic Sans MS" w:hAnsi="Comic Sans MS"/>
        </w:rPr>
      </w:pPr>
      <w:r>
        <w:rPr>
          <w:rFonts w:ascii="Comic Sans MS" w:hAnsi="Comic Sans MS"/>
        </w:rPr>
        <w:t>The objectives in teaching design and technology are:</w:t>
      </w:r>
    </w:p>
    <w:p w:rsidR="00570890" w:rsidRDefault="00570890" w:rsidP="00DC18F1">
      <w:pPr>
        <w:pStyle w:val="ListParagraph"/>
        <w:numPr>
          <w:ilvl w:val="0"/>
          <w:numId w:val="1"/>
        </w:numPr>
        <w:jc w:val="both"/>
        <w:rPr>
          <w:rFonts w:ascii="Comic Sans MS" w:hAnsi="Comic Sans MS"/>
        </w:rPr>
      </w:pPr>
      <w:r>
        <w:rPr>
          <w:rFonts w:ascii="Comic Sans MS" w:hAnsi="Comic Sans MS"/>
        </w:rPr>
        <w:t>To develop imaginative thinking in children and to enable them to talk about what they like and dislike when designing and making.</w:t>
      </w:r>
    </w:p>
    <w:p w:rsidR="00570890" w:rsidRDefault="00570890" w:rsidP="00DC18F1">
      <w:pPr>
        <w:pStyle w:val="ListParagraph"/>
        <w:numPr>
          <w:ilvl w:val="0"/>
          <w:numId w:val="1"/>
        </w:numPr>
        <w:jc w:val="both"/>
        <w:rPr>
          <w:rFonts w:ascii="Comic Sans MS" w:hAnsi="Comic Sans MS"/>
        </w:rPr>
      </w:pPr>
      <w:r>
        <w:rPr>
          <w:rFonts w:ascii="Comic Sans MS" w:hAnsi="Comic Sans MS"/>
        </w:rPr>
        <w:t>To enable children to think and talk about how things work, and to draw and model their ideas.</w:t>
      </w:r>
    </w:p>
    <w:p w:rsidR="00E2229D" w:rsidRDefault="00E2229D" w:rsidP="00DC18F1">
      <w:pPr>
        <w:pStyle w:val="ListParagraph"/>
        <w:numPr>
          <w:ilvl w:val="0"/>
          <w:numId w:val="1"/>
        </w:numPr>
        <w:jc w:val="both"/>
        <w:rPr>
          <w:rFonts w:ascii="Comic Sans MS" w:hAnsi="Comic Sans MS"/>
        </w:rPr>
      </w:pPr>
      <w:r>
        <w:rPr>
          <w:rFonts w:ascii="Comic Sans MS" w:hAnsi="Comic Sans MS"/>
        </w:rPr>
        <w:t>To critique, evaluate and test their ideas and products and the work of others.</w:t>
      </w:r>
    </w:p>
    <w:p w:rsidR="00570890" w:rsidRDefault="00570890" w:rsidP="00DC18F1">
      <w:pPr>
        <w:pStyle w:val="ListParagraph"/>
        <w:numPr>
          <w:ilvl w:val="0"/>
          <w:numId w:val="1"/>
        </w:numPr>
        <w:jc w:val="both"/>
        <w:rPr>
          <w:rFonts w:ascii="Comic Sans MS" w:hAnsi="Comic Sans MS"/>
        </w:rPr>
      </w:pPr>
      <w:r>
        <w:rPr>
          <w:rFonts w:ascii="Comic Sans MS" w:hAnsi="Comic Sans MS"/>
        </w:rPr>
        <w:t>To encourage children to select appropriate tools and techniques to make quality produc</w:t>
      </w:r>
      <w:r w:rsidR="00E2229D">
        <w:rPr>
          <w:rFonts w:ascii="Comic Sans MS" w:hAnsi="Comic Sans MS"/>
        </w:rPr>
        <w:t>t</w:t>
      </w:r>
      <w:r>
        <w:rPr>
          <w:rFonts w:ascii="Comic Sans MS" w:hAnsi="Comic Sans MS"/>
        </w:rPr>
        <w:t xml:space="preserve">s, whilst following safe procedures. </w:t>
      </w:r>
    </w:p>
    <w:p w:rsidR="00E2229D" w:rsidRDefault="00E2229D" w:rsidP="00DC18F1">
      <w:pPr>
        <w:pStyle w:val="ListParagraph"/>
        <w:numPr>
          <w:ilvl w:val="0"/>
          <w:numId w:val="1"/>
        </w:numPr>
        <w:jc w:val="both"/>
        <w:rPr>
          <w:rFonts w:ascii="Comic Sans MS" w:hAnsi="Comic Sans MS"/>
        </w:rPr>
      </w:pPr>
      <w:r>
        <w:rPr>
          <w:rFonts w:ascii="Comic Sans MS" w:hAnsi="Comic Sans MS"/>
        </w:rPr>
        <w:t>To use and explore a range of materials, resources and equipment.</w:t>
      </w:r>
    </w:p>
    <w:p w:rsidR="00E2229D" w:rsidRDefault="00E2229D" w:rsidP="00DC18F1">
      <w:pPr>
        <w:pStyle w:val="ListParagraph"/>
        <w:numPr>
          <w:ilvl w:val="0"/>
          <w:numId w:val="1"/>
        </w:numPr>
        <w:jc w:val="both"/>
        <w:rPr>
          <w:rFonts w:ascii="Comic Sans MS" w:hAnsi="Comic Sans MS"/>
        </w:rPr>
      </w:pPr>
      <w:r>
        <w:rPr>
          <w:rFonts w:ascii="Comic Sans MS" w:hAnsi="Comic Sans MS"/>
        </w:rPr>
        <w:t>To use the internet to explore ideas and already made products.</w:t>
      </w:r>
    </w:p>
    <w:p w:rsidR="00E2229D" w:rsidRDefault="00E2229D" w:rsidP="00DC18F1">
      <w:pPr>
        <w:pStyle w:val="ListParagraph"/>
        <w:numPr>
          <w:ilvl w:val="0"/>
          <w:numId w:val="1"/>
        </w:numPr>
        <w:jc w:val="both"/>
        <w:rPr>
          <w:rFonts w:ascii="Comic Sans MS" w:hAnsi="Comic Sans MS"/>
        </w:rPr>
      </w:pPr>
      <w:r>
        <w:rPr>
          <w:rFonts w:ascii="Comic Sans MS" w:hAnsi="Comic Sans MS"/>
        </w:rPr>
        <w:t xml:space="preserve">To foster enjoyment, satisfaction and purpose in designing and making things. </w:t>
      </w:r>
    </w:p>
    <w:p w:rsidR="001752BF" w:rsidRDefault="00E2229D" w:rsidP="00DC18F1">
      <w:pPr>
        <w:pStyle w:val="ListParagraph"/>
        <w:numPr>
          <w:ilvl w:val="0"/>
          <w:numId w:val="1"/>
        </w:numPr>
        <w:jc w:val="both"/>
        <w:rPr>
          <w:rFonts w:ascii="Comic Sans MS" w:hAnsi="Comic Sans MS"/>
        </w:rPr>
      </w:pPr>
      <w:r>
        <w:rPr>
          <w:rFonts w:ascii="Comic Sans MS" w:hAnsi="Comic Sans MS"/>
        </w:rPr>
        <w:t>To understand and apply the principles of nutrition and learn how to cook.</w:t>
      </w:r>
    </w:p>
    <w:p w:rsidR="001752BF" w:rsidRDefault="001752BF" w:rsidP="00DC18F1">
      <w:pPr>
        <w:jc w:val="both"/>
        <w:rPr>
          <w:rFonts w:ascii="Comic Sans MS" w:hAnsi="Comic Sans MS"/>
        </w:rPr>
      </w:pPr>
    </w:p>
    <w:p w:rsidR="00B940D2" w:rsidRDefault="00B940D2" w:rsidP="00DC18F1">
      <w:pPr>
        <w:jc w:val="both"/>
        <w:rPr>
          <w:rFonts w:ascii="Comic Sans MS" w:hAnsi="Comic Sans MS"/>
        </w:rPr>
      </w:pPr>
    </w:p>
    <w:p w:rsidR="00B940D2" w:rsidRDefault="00B940D2" w:rsidP="00DC18F1">
      <w:pPr>
        <w:jc w:val="both"/>
        <w:rPr>
          <w:rFonts w:ascii="Comic Sans MS" w:hAnsi="Comic Sans MS"/>
        </w:rPr>
      </w:pPr>
    </w:p>
    <w:p w:rsidR="001752BF" w:rsidRPr="001752BF" w:rsidRDefault="001752BF" w:rsidP="00DC18F1">
      <w:pPr>
        <w:jc w:val="both"/>
        <w:rPr>
          <w:rFonts w:ascii="Comic Sans MS" w:hAnsi="Comic Sans MS"/>
          <w:b/>
        </w:rPr>
      </w:pPr>
      <w:r w:rsidRPr="001752BF">
        <w:rPr>
          <w:rFonts w:ascii="Comic Sans MS" w:hAnsi="Comic Sans MS"/>
          <w:b/>
        </w:rPr>
        <w:t>Teaching and Learning in Design and Technology</w:t>
      </w:r>
    </w:p>
    <w:p w:rsidR="00570890" w:rsidRDefault="007524A5" w:rsidP="00DC18F1">
      <w:pPr>
        <w:jc w:val="both"/>
        <w:rPr>
          <w:rFonts w:ascii="Comic Sans MS" w:hAnsi="Comic Sans MS"/>
        </w:rPr>
      </w:pPr>
      <w:r>
        <w:rPr>
          <w:rFonts w:ascii="Comic Sans MS" w:hAnsi="Comic Sans MS"/>
        </w:rPr>
        <w:t>Through</w:t>
      </w:r>
      <w:r w:rsidR="00B46E27">
        <w:rPr>
          <w:rFonts w:ascii="Comic Sans MS" w:hAnsi="Comic Sans MS"/>
        </w:rPr>
        <w:t xml:space="preserve"> a flexible </w:t>
      </w:r>
      <w:r w:rsidR="00D3621F">
        <w:rPr>
          <w:rFonts w:ascii="Comic Sans MS" w:hAnsi="Comic Sans MS"/>
        </w:rPr>
        <w:t xml:space="preserve">and child-led learning </w:t>
      </w:r>
      <w:r w:rsidR="00B46E27">
        <w:rPr>
          <w:rFonts w:ascii="Comic Sans MS" w:hAnsi="Comic Sans MS"/>
        </w:rPr>
        <w:t>curriculum, the school uses a variety</w:t>
      </w:r>
      <w:r w:rsidR="006C211F">
        <w:rPr>
          <w:rFonts w:ascii="Comic Sans MS" w:hAnsi="Comic Sans MS"/>
        </w:rPr>
        <w:t xml:space="preserve"> of teaching and learning styles in design and technology lessons</w:t>
      </w:r>
      <w:r w:rsidR="006C211F" w:rsidRPr="0062389A">
        <w:rPr>
          <w:rFonts w:ascii="Comic Sans MS" w:hAnsi="Comic Sans MS"/>
        </w:rPr>
        <w:t xml:space="preserve">. The principle aim is to develop children’s </w:t>
      </w:r>
      <w:r w:rsidR="0062389A" w:rsidRPr="0062389A">
        <w:rPr>
          <w:rFonts w:ascii="Comic Sans MS" w:hAnsi="Comic Sans MS"/>
        </w:rPr>
        <w:t xml:space="preserve">key </w:t>
      </w:r>
      <w:r w:rsidR="006C211F" w:rsidRPr="0062389A">
        <w:rPr>
          <w:rFonts w:ascii="Comic Sans MS" w:hAnsi="Comic Sans MS"/>
        </w:rPr>
        <w:t>knowledge, skills and understanding in the subject.</w:t>
      </w:r>
      <w:r w:rsidR="006C211F">
        <w:rPr>
          <w:rFonts w:ascii="Comic Sans MS" w:hAnsi="Comic Sans MS"/>
        </w:rPr>
        <w:t xml:space="preserve"> </w:t>
      </w:r>
      <w:r w:rsidR="00333A9F">
        <w:rPr>
          <w:rFonts w:ascii="Comic Sans MS" w:hAnsi="Comic Sans MS"/>
        </w:rPr>
        <w:t xml:space="preserve">These essential skills and key knowledge are clearly set out in each year groups </w:t>
      </w:r>
      <w:r w:rsidR="008B41D6">
        <w:rPr>
          <w:rFonts w:ascii="Comic Sans MS" w:hAnsi="Comic Sans MS"/>
        </w:rPr>
        <w:t xml:space="preserve">long-term and medium-term </w:t>
      </w:r>
      <w:r w:rsidR="00333A9F">
        <w:rPr>
          <w:rFonts w:ascii="Comic Sans MS" w:hAnsi="Comic Sans MS"/>
        </w:rPr>
        <w:t>planning</w:t>
      </w:r>
      <w:r w:rsidR="00C62C24">
        <w:rPr>
          <w:rFonts w:ascii="Comic Sans MS" w:hAnsi="Comic Sans MS"/>
        </w:rPr>
        <w:t xml:space="preserve">. </w:t>
      </w:r>
      <w:r w:rsidR="006C211F">
        <w:rPr>
          <w:rFonts w:ascii="Comic Sans MS" w:hAnsi="Comic Sans MS"/>
        </w:rPr>
        <w:t>Teachers are to ensure that children</w:t>
      </w:r>
      <w:r w:rsidR="0062389A">
        <w:rPr>
          <w:rFonts w:ascii="Comic Sans MS" w:hAnsi="Comic Sans MS"/>
        </w:rPr>
        <w:t xml:space="preserve"> are given every opportunit</w:t>
      </w:r>
      <w:r w:rsidR="00B940D2">
        <w:rPr>
          <w:rFonts w:ascii="Comic Sans MS" w:hAnsi="Comic Sans MS"/>
        </w:rPr>
        <w:t>y</w:t>
      </w:r>
      <w:r w:rsidR="0062389A">
        <w:rPr>
          <w:rFonts w:ascii="Comic Sans MS" w:hAnsi="Comic Sans MS"/>
        </w:rPr>
        <w:t xml:space="preserve"> to develop and</w:t>
      </w:r>
      <w:r w:rsidR="006C211F">
        <w:rPr>
          <w:rFonts w:ascii="Comic Sans MS" w:hAnsi="Comic Sans MS"/>
        </w:rPr>
        <w:t xml:space="preserve"> apply their knowledge and understanding when developing ideas</w:t>
      </w:r>
      <w:r w:rsidR="00BE3391">
        <w:rPr>
          <w:rFonts w:ascii="Comic Sans MS" w:hAnsi="Comic Sans MS"/>
        </w:rPr>
        <w:t xml:space="preserve">, during planning and making products and when evaluating them. This is done through a mixture of whole class teaching and individual </w:t>
      </w:r>
      <w:r w:rsidR="009B2511">
        <w:rPr>
          <w:rFonts w:ascii="Comic Sans MS" w:hAnsi="Comic Sans MS"/>
        </w:rPr>
        <w:t>or</w:t>
      </w:r>
      <w:r w:rsidR="00BE3391">
        <w:rPr>
          <w:rFonts w:ascii="Comic Sans MS" w:hAnsi="Comic Sans MS"/>
        </w:rPr>
        <w:t xml:space="preserve"> group activities. Within lessons, children are given the opportunity both to work on their own and to collaborate with others, listening to other children’s ideas and treating these with respect. Children critically evaluate existing products, their own work and that of others</w:t>
      </w:r>
      <w:r w:rsidR="009B2511">
        <w:rPr>
          <w:rFonts w:ascii="Comic Sans MS" w:hAnsi="Comic Sans MS"/>
        </w:rPr>
        <w:t>. They ha</w:t>
      </w:r>
      <w:r w:rsidR="00BE3391">
        <w:rPr>
          <w:rFonts w:ascii="Comic Sans MS" w:hAnsi="Comic Sans MS"/>
        </w:rPr>
        <w:t xml:space="preserve">ve the opportunity to use a wide range of materials and resources including </w:t>
      </w:r>
      <w:r w:rsidR="00B940D2">
        <w:rPr>
          <w:rFonts w:ascii="Comic Sans MS" w:hAnsi="Comic Sans MS"/>
        </w:rPr>
        <w:t>Computing</w:t>
      </w:r>
      <w:r w:rsidR="00BE3391">
        <w:rPr>
          <w:rFonts w:ascii="Comic Sans MS" w:hAnsi="Comic Sans MS"/>
        </w:rPr>
        <w:t xml:space="preserve">. </w:t>
      </w:r>
    </w:p>
    <w:p w:rsidR="006856B3" w:rsidRPr="00706456" w:rsidRDefault="006856B3" w:rsidP="00DC18F1">
      <w:pPr>
        <w:jc w:val="both"/>
        <w:rPr>
          <w:rFonts w:ascii="Comic Sans MS" w:hAnsi="Comic Sans MS"/>
          <w:b/>
          <w:highlight w:val="yellow"/>
        </w:rPr>
      </w:pPr>
      <w:r w:rsidRPr="00706456">
        <w:rPr>
          <w:rFonts w:ascii="Comic Sans MS" w:hAnsi="Comic Sans MS"/>
          <w:b/>
          <w:highlight w:val="yellow"/>
        </w:rPr>
        <w:t>Curriculum Planning in Design and Technology</w:t>
      </w:r>
    </w:p>
    <w:p w:rsidR="00285ECF" w:rsidRPr="00706456" w:rsidRDefault="006856B3" w:rsidP="00285ECF">
      <w:pPr>
        <w:jc w:val="both"/>
        <w:rPr>
          <w:rFonts w:ascii="Comic Sans MS" w:hAnsi="Comic Sans MS"/>
          <w:highlight w:val="yellow"/>
        </w:rPr>
      </w:pPr>
      <w:r w:rsidRPr="00706456">
        <w:rPr>
          <w:rFonts w:ascii="Comic Sans MS" w:hAnsi="Comic Sans MS"/>
          <w:highlight w:val="yellow"/>
        </w:rPr>
        <w:t xml:space="preserve">Design and </w:t>
      </w:r>
      <w:r w:rsidR="00B940D2" w:rsidRPr="00706456">
        <w:rPr>
          <w:rFonts w:ascii="Comic Sans MS" w:hAnsi="Comic Sans MS"/>
          <w:highlight w:val="yellow"/>
        </w:rPr>
        <w:t>T</w:t>
      </w:r>
      <w:r w:rsidRPr="00706456">
        <w:rPr>
          <w:rFonts w:ascii="Comic Sans MS" w:hAnsi="Comic Sans MS"/>
          <w:highlight w:val="yellow"/>
        </w:rPr>
        <w:t xml:space="preserve">echnology is a foundation subject in the national curriculum and our planning is </w:t>
      </w:r>
      <w:r w:rsidR="00C93108" w:rsidRPr="00706456">
        <w:rPr>
          <w:rFonts w:ascii="Comic Sans MS" w:hAnsi="Comic Sans MS"/>
          <w:highlight w:val="yellow"/>
        </w:rPr>
        <w:t>cross-curricular</w:t>
      </w:r>
      <w:r w:rsidRPr="00706456">
        <w:rPr>
          <w:rFonts w:ascii="Comic Sans MS" w:hAnsi="Comic Sans MS"/>
          <w:highlight w:val="yellow"/>
        </w:rPr>
        <w:t xml:space="preserve"> and linked to the specific </w:t>
      </w:r>
      <w:r w:rsidR="00C93108" w:rsidRPr="00706456">
        <w:rPr>
          <w:rFonts w:ascii="Comic Sans MS" w:hAnsi="Comic Sans MS"/>
          <w:highlight w:val="yellow"/>
        </w:rPr>
        <w:t xml:space="preserve">topics </w:t>
      </w:r>
      <w:r w:rsidR="008B41D6" w:rsidRPr="00706456">
        <w:rPr>
          <w:rFonts w:ascii="Comic Sans MS" w:hAnsi="Comic Sans MS"/>
          <w:highlight w:val="yellow"/>
        </w:rPr>
        <w:t>within each year group</w:t>
      </w:r>
      <w:r w:rsidR="00C93108" w:rsidRPr="00706456">
        <w:rPr>
          <w:rFonts w:ascii="Comic Sans MS" w:hAnsi="Comic Sans MS"/>
          <w:highlight w:val="yellow"/>
        </w:rPr>
        <w:t>.</w:t>
      </w:r>
      <w:r w:rsidR="00285ECF" w:rsidRPr="00706456">
        <w:rPr>
          <w:rFonts w:ascii="Comic Sans MS" w:hAnsi="Comic Sans MS"/>
          <w:highlight w:val="yellow"/>
        </w:rPr>
        <w:t xml:space="preserve"> We have begun an exciting journey by following The Design and Technology Association’s ‘Projects on a Page’ scheme of work. Projects on a Page is based on the six essentials of good practice in D&amp;T. These ensure that children’s learning is genuinely design and technological in nature</w:t>
      </w:r>
      <w:r w:rsidR="00402063" w:rsidRPr="00706456">
        <w:rPr>
          <w:rFonts w:ascii="Comic Sans MS" w:hAnsi="Comic Sans MS"/>
          <w:highlight w:val="yellow"/>
        </w:rPr>
        <w:t xml:space="preserve"> and are </w:t>
      </w:r>
      <w:r w:rsidR="00285ECF" w:rsidRPr="00706456">
        <w:rPr>
          <w:rFonts w:ascii="Comic Sans MS" w:hAnsi="Comic Sans MS"/>
          <w:highlight w:val="yellow"/>
        </w:rPr>
        <w:t>applied whenever children are designing and making products:</w:t>
      </w:r>
    </w:p>
    <w:p w:rsidR="00285ECF" w:rsidRPr="00706456" w:rsidRDefault="00285ECF" w:rsidP="00402063">
      <w:pPr>
        <w:ind w:left="284"/>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User</w:t>
      </w:r>
      <w:r w:rsidRPr="00706456">
        <w:rPr>
          <w:rFonts w:ascii="Comic Sans MS" w:hAnsi="Comic Sans MS"/>
          <w:highlight w:val="yellow"/>
        </w:rPr>
        <w:t xml:space="preserve"> – children should have a clear idea of who they are designing and making products for, considering their needs, wants, interests or preferences. The user could be themselves, an imaginary character, another person, client, consumer or a specific target audience.</w:t>
      </w:r>
    </w:p>
    <w:p w:rsidR="00285ECF" w:rsidRPr="00706456" w:rsidRDefault="00285ECF" w:rsidP="00402063">
      <w:pPr>
        <w:ind w:left="284"/>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Purpose</w:t>
      </w:r>
      <w:r w:rsidRPr="00706456">
        <w:rPr>
          <w:rFonts w:ascii="Comic Sans MS" w:hAnsi="Comic Sans MS"/>
          <w:highlight w:val="yellow"/>
        </w:rPr>
        <w:t xml:space="preserve"> – children should know what the products they design and make are for. Each product should perform a clearly defined task that can be evaluated in use.</w:t>
      </w:r>
    </w:p>
    <w:p w:rsidR="00285ECF" w:rsidRPr="00706456" w:rsidRDefault="00285ECF" w:rsidP="00402063">
      <w:pPr>
        <w:ind w:left="284"/>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Functionality</w:t>
      </w:r>
      <w:r w:rsidRPr="00706456">
        <w:rPr>
          <w:rFonts w:ascii="Comic Sans MS" w:hAnsi="Comic Sans MS"/>
          <w:highlight w:val="yellow"/>
        </w:rPr>
        <w:t xml:space="preserve"> – children should design and make products that function in some way to be successful. Products often combine aesthetic qualities with functional characteristics. In D&amp;T, it is insufficient for children to design and make products which are purely aesthetic.</w:t>
      </w:r>
    </w:p>
    <w:p w:rsidR="00285ECF" w:rsidRPr="00706456" w:rsidRDefault="00285ECF" w:rsidP="00402063">
      <w:pPr>
        <w:ind w:left="284"/>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Design Decisions</w:t>
      </w:r>
      <w:r w:rsidRPr="00706456">
        <w:rPr>
          <w:rFonts w:ascii="Comic Sans MS" w:hAnsi="Comic Sans MS"/>
          <w:highlight w:val="yellow"/>
        </w:rPr>
        <w:t xml:space="preserve"> – when designing and making, children need opportunities to make informed decisions such as selecting materials, components and techniques and deciding what form the products will take, how they will work, what task they will perform and who they are for.</w:t>
      </w:r>
    </w:p>
    <w:p w:rsidR="00285ECF" w:rsidRPr="00706456" w:rsidRDefault="00285ECF" w:rsidP="00402063">
      <w:pPr>
        <w:ind w:left="284"/>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Innovation</w:t>
      </w:r>
      <w:r w:rsidRPr="00706456">
        <w:rPr>
          <w:rFonts w:ascii="Comic Sans MS" w:hAnsi="Comic Sans MS"/>
          <w:highlight w:val="yellow"/>
        </w:rPr>
        <w:t xml:space="preserve"> – when designing and making, children need some scope to be original with their thinking. Projects that encourage innovation lead to a range of design ideas and products being developed, characterised by engaging, open-ended starting points for children's learning.</w:t>
      </w:r>
    </w:p>
    <w:p w:rsidR="00C93108" w:rsidRPr="00706456" w:rsidRDefault="00285ECF" w:rsidP="00402063">
      <w:pPr>
        <w:ind w:left="284"/>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Authenticity</w:t>
      </w:r>
      <w:r w:rsidRPr="00706456">
        <w:rPr>
          <w:rFonts w:ascii="Comic Sans MS" w:hAnsi="Comic Sans MS"/>
          <w:highlight w:val="yellow"/>
        </w:rPr>
        <w:t xml:space="preserve"> – children should design and make products that are believable, real and meaningful to themselves i.e. not replicas or reproductions or models which do not provide opportunities for children to make design decisions with clear users and purposes in mind.</w:t>
      </w:r>
    </w:p>
    <w:p w:rsidR="008E13D6" w:rsidRPr="00706456" w:rsidRDefault="00402063" w:rsidP="008E13D6">
      <w:pPr>
        <w:jc w:val="both"/>
        <w:rPr>
          <w:rFonts w:ascii="Comic Sans MS" w:hAnsi="Comic Sans MS"/>
          <w:highlight w:val="yellow"/>
        </w:rPr>
      </w:pPr>
      <w:r w:rsidRPr="00706456">
        <w:rPr>
          <w:rFonts w:ascii="Comic Sans MS" w:hAnsi="Comic Sans MS"/>
          <w:highlight w:val="yellow"/>
        </w:rPr>
        <w:t>Our new DT long term and short term planning provides progression and coverage of the NC programmes of study for KS1 and 2</w:t>
      </w:r>
      <w:r w:rsidR="008E13D6" w:rsidRPr="00706456">
        <w:rPr>
          <w:rFonts w:ascii="Comic Sans MS" w:hAnsi="Comic Sans MS"/>
          <w:highlight w:val="yellow"/>
        </w:rPr>
        <w:t xml:space="preserve">, </w:t>
      </w:r>
      <w:r w:rsidRPr="00706456">
        <w:rPr>
          <w:rFonts w:ascii="Comic Sans MS" w:hAnsi="Comic Sans MS"/>
          <w:highlight w:val="yellow"/>
        </w:rPr>
        <w:t xml:space="preserve">setting out what children should have previously learnt and </w:t>
      </w:r>
      <w:r w:rsidR="008E13D6" w:rsidRPr="00706456">
        <w:rPr>
          <w:rFonts w:ascii="Comic Sans MS" w:hAnsi="Comic Sans MS"/>
          <w:highlight w:val="yellow"/>
        </w:rPr>
        <w:t>detailing</w:t>
      </w:r>
      <w:r w:rsidRPr="00706456">
        <w:rPr>
          <w:rFonts w:ascii="Comic Sans MS" w:hAnsi="Comic Sans MS"/>
          <w:highlight w:val="yellow"/>
        </w:rPr>
        <w:t xml:space="preserve"> what they will learn through the project</w:t>
      </w:r>
      <w:r w:rsidR="008E13D6" w:rsidRPr="00706456">
        <w:rPr>
          <w:rFonts w:ascii="Comic Sans MS" w:hAnsi="Comic Sans MS"/>
          <w:highlight w:val="yellow"/>
        </w:rPr>
        <w:t>. We strive to build on current good practice, each project includes three types of activity:</w:t>
      </w:r>
    </w:p>
    <w:p w:rsidR="008E13D6" w:rsidRPr="00706456" w:rsidRDefault="008E13D6" w:rsidP="008E13D6">
      <w:pPr>
        <w:spacing w:after="0"/>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Investigative and Evaluative Activities (IEAs)</w:t>
      </w:r>
      <w:r w:rsidRPr="00706456">
        <w:rPr>
          <w:rFonts w:ascii="Comic Sans MS" w:hAnsi="Comic Sans MS"/>
          <w:highlight w:val="yellow"/>
        </w:rPr>
        <w:t xml:space="preserve"> where children learn from a range of existing products and find out about D&amp;T in the wider world;</w:t>
      </w:r>
    </w:p>
    <w:p w:rsidR="008E13D6" w:rsidRPr="00706456" w:rsidRDefault="008E13D6" w:rsidP="008E13D6">
      <w:pPr>
        <w:spacing w:after="0"/>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Focused Tasks (FTs)</w:t>
      </w:r>
      <w:r w:rsidRPr="00706456">
        <w:rPr>
          <w:rFonts w:ascii="Comic Sans MS" w:hAnsi="Comic Sans MS"/>
          <w:highlight w:val="yellow"/>
        </w:rPr>
        <w:t xml:space="preserve"> where they are taught specific technical knowledge, designing skills and making skills;</w:t>
      </w:r>
    </w:p>
    <w:p w:rsidR="00402063" w:rsidRPr="00706456" w:rsidRDefault="008E13D6" w:rsidP="00706456">
      <w:pPr>
        <w:spacing w:after="0"/>
        <w:jc w:val="both"/>
        <w:rPr>
          <w:rFonts w:ascii="Comic Sans MS" w:hAnsi="Comic Sans MS"/>
          <w:highlight w:val="yellow"/>
        </w:rPr>
      </w:pPr>
      <w:r w:rsidRPr="00706456">
        <w:rPr>
          <w:rFonts w:ascii="Comic Sans MS" w:hAnsi="Comic Sans MS"/>
          <w:highlight w:val="yellow"/>
        </w:rPr>
        <w:t xml:space="preserve">• </w:t>
      </w:r>
      <w:r w:rsidRPr="00706456">
        <w:rPr>
          <w:rFonts w:ascii="Comic Sans MS" w:hAnsi="Comic Sans MS"/>
          <w:b/>
          <w:highlight w:val="yellow"/>
        </w:rPr>
        <w:t>Design, Make and Evaluate Assignment (DMEA)</w:t>
      </w:r>
      <w:r w:rsidRPr="00706456">
        <w:rPr>
          <w:rFonts w:ascii="Comic Sans MS" w:hAnsi="Comic Sans MS"/>
          <w:highlight w:val="yellow"/>
        </w:rPr>
        <w:t xml:space="preserve"> where children create functional products with users and purposes in mind.</w:t>
      </w:r>
    </w:p>
    <w:p w:rsidR="00706456" w:rsidRPr="00706456" w:rsidRDefault="00706456" w:rsidP="00706456">
      <w:pPr>
        <w:spacing w:after="0"/>
        <w:jc w:val="both"/>
        <w:rPr>
          <w:rFonts w:ascii="Comic Sans MS" w:hAnsi="Comic Sans MS"/>
          <w:highlight w:val="yellow"/>
        </w:rPr>
      </w:pPr>
    </w:p>
    <w:p w:rsidR="00C93108" w:rsidRDefault="00706456" w:rsidP="00DC18F1">
      <w:pPr>
        <w:jc w:val="both"/>
        <w:rPr>
          <w:rFonts w:ascii="Comic Sans MS" w:hAnsi="Comic Sans MS"/>
        </w:rPr>
      </w:pPr>
      <w:r w:rsidRPr="00706456">
        <w:rPr>
          <w:rFonts w:ascii="Comic Sans MS" w:hAnsi="Comic Sans MS"/>
          <w:highlight w:val="yellow"/>
        </w:rPr>
        <w:t>Also, a</w:t>
      </w:r>
      <w:r w:rsidR="005F5806" w:rsidRPr="00706456">
        <w:rPr>
          <w:rFonts w:ascii="Comic Sans MS" w:hAnsi="Comic Sans MS"/>
          <w:highlight w:val="yellow"/>
        </w:rPr>
        <w:t xml:space="preserve">ctivities in </w:t>
      </w:r>
      <w:r w:rsidRPr="00706456">
        <w:rPr>
          <w:rFonts w:ascii="Comic Sans MS" w:hAnsi="Comic Sans MS"/>
          <w:highlight w:val="yellow"/>
        </w:rPr>
        <w:t>D</w:t>
      </w:r>
      <w:r w:rsidR="005F5806" w:rsidRPr="00706456">
        <w:rPr>
          <w:rFonts w:ascii="Comic Sans MS" w:hAnsi="Comic Sans MS"/>
          <w:highlight w:val="yellow"/>
        </w:rPr>
        <w:t xml:space="preserve">esign and </w:t>
      </w:r>
      <w:r w:rsidRPr="00706456">
        <w:rPr>
          <w:rFonts w:ascii="Comic Sans MS" w:hAnsi="Comic Sans MS"/>
          <w:highlight w:val="yellow"/>
        </w:rPr>
        <w:t>T</w:t>
      </w:r>
      <w:r w:rsidR="005F5806" w:rsidRPr="00706456">
        <w:rPr>
          <w:rFonts w:ascii="Comic Sans MS" w:hAnsi="Comic Sans MS"/>
          <w:highlight w:val="yellow"/>
        </w:rPr>
        <w:t xml:space="preserve">echnology </w:t>
      </w:r>
      <w:r w:rsidRPr="00706456">
        <w:rPr>
          <w:rFonts w:ascii="Comic Sans MS" w:hAnsi="Comic Sans MS"/>
          <w:highlight w:val="yellow"/>
        </w:rPr>
        <w:t>allow c</w:t>
      </w:r>
      <w:r w:rsidR="005F5806" w:rsidRPr="00706456">
        <w:rPr>
          <w:rFonts w:ascii="Comic Sans MS" w:hAnsi="Comic Sans MS"/>
          <w:highlight w:val="yellow"/>
        </w:rPr>
        <w:t xml:space="preserve">hildren of all abilities the opportunity to develop their skills, knowledge and understanding, so that </w:t>
      </w:r>
      <w:proofErr w:type="gramStart"/>
      <w:r w:rsidR="005F5806" w:rsidRPr="00706456">
        <w:rPr>
          <w:rFonts w:ascii="Comic Sans MS" w:hAnsi="Comic Sans MS"/>
          <w:highlight w:val="yellow"/>
        </w:rPr>
        <w:t xml:space="preserve">the </w:t>
      </w:r>
      <w:r w:rsidRPr="00706456">
        <w:rPr>
          <w:rFonts w:ascii="Comic Sans MS" w:hAnsi="Comic Sans MS"/>
          <w:highlight w:val="yellow"/>
        </w:rPr>
        <w:t>they</w:t>
      </w:r>
      <w:proofErr w:type="gramEnd"/>
      <w:r w:rsidR="005F5806" w:rsidRPr="00706456">
        <w:rPr>
          <w:rFonts w:ascii="Comic Sans MS" w:hAnsi="Comic Sans MS"/>
          <w:highlight w:val="yellow"/>
        </w:rPr>
        <w:t xml:space="preserve"> are increasingly challenged as they move through the school.</w:t>
      </w:r>
      <w:r w:rsidR="00B32A94">
        <w:rPr>
          <w:rFonts w:ascii="Comic Sans MS" w:hAnsi="Comic Sans MS"/>
        </w:rPr>
        <w:t xml:space="preserve"> </w:t>
      </w:r>
    </w:p>
    <w:p w:rsidR="00706456" w:rsidRDefault="00706456" w:rsidP="00DC18F1">
      <w:pPr>
        <w:jc w:val="both"/>
        <w:rPr>
          <w:rFonts w:ascii="Comic Sans MS" w:hAnsi="Comic Sans MS"/>
          <w:i/>
        </w:rPr>
      </w:pPr>
    </w:p>
    <w:p w:rsidR="009D68FF" w:rsidRDefault="004B4300" w:rsidP="00DC18F1">
      <w:pPr>
        <w:jc w:val="both"/>
        <w:rPr>
          <w:rFonts w:ascii="Comic Sans MS" w:hAnsi="Comic Sans MS"/>
          <w:i/>
        </w:rPr>
      </w:pPr>
      <w:r>
        <w:rPr>
          <w:rFonts w:ascii="Comic Sans MS" w:hAnsi="Comic Sans MS"/>
          <w:i/>
        </w:rPr>
        <w:t>Design and Technology in the Early Years Foundation Stage</w:t>
      </w:r>
    </w:p>
    <w:p w:rsidR="00A27A11" w:rsidRDefault="00EE43FB" w:rsidP="00DC18F1">
      <w:pPr>
        <w:jc w:val="both"/>
        <w:rPr>
          <w:rFonts w:ascii="Comic Sans MS" w:hAnsi="Comic Sans MS"/>
        </w:rPr>
      </w:pPr>
      <w:r w:rsidRPr="00EE43FB">
        <w:rPr>
          <w:rFonts w:ascii="Comic Sans MS" w:hAnsi="Comic Sans MS"/>
        </w:rPr>
        <w:t>We encourage the development of skills, knowledge and understanding that help Nursery and Reception children make sense of their world. We relate this development to the objectives set out in the “Early Years Foundation Stage” (</w:t>
      </w:r>
      <w:r w:rsidR="00BE5E92">
        <w:rPr>
          <w:rFonts w:ascii="Comic Sans MS" w:hAnsi="Comic Sans MS"/>
        </w:rPr>
        <w:t>Development Matters</w:t>
      </w:r>
      <w:r w:rsidR="00706456">
        <w:rPr>
          <w:rFonts w:ascii="Comic Sans MS" w:hAnsi="Comic Sans MS"/>
        </w:rPr>
        <w:t xml:space="preserve"> Sep 2023</w:t>
      </w:r>
      <w:r w:rsidRPr="00EE43FB">
        <w:rPr>
          <w:rFonts w:ascii="Comic Sans MS" w:hAnsi="Comic Sans MS"/>
        </w:rPr>
        <w:t xml:space="preserve">), which underpins the curriculum planning for children aged from birth to five. This learning forms the foundations for later work in </w:t>
      </w:r>
      <w:r w:rsidR="0066207B">
        <w:rPr>
          <w:rFonts w:ascii="Comic Sans MS" w:hAnsi="Comic Sans MS"/>
        </w:rPr>
        <w:t>D</w:t>
      </w:r>
      <w:r w:rsidRPr="00EE43FB">
        <w:rPr>
          <w:rFonts w:ascii="Comic Sans MS" w:hAnsi="Comic Sans MS"/>
        </w:rPr>
        <w:t xml:space="preserve">esign and </w:t>
      </w:r>
      <w:r w:rsidR="0066207B">
        <w:rPr>
          <w:rFonts w:ascii="Comic Sans MS" w:hAnsi="Comic Sans MS"/>
        </w:rPr>
        <w:t>T</w:t>
      </w:r>
      <w:r w:rsidRPr="00EE43FB">
        <w:rPr>
          <w:rFonts w:ascii="Comic Sans MS" w:hAnsi="Comic Sans MS"/>
        </w:rPr>
        <w:t xml:space="preserve">echnology. These early experiences include asking questions about how things work, investigating and using a variety of construction kits, materials, tools and products, developing making skills and handling appropriate tools and construction materials safely and with increasing control. </w:t>
      </w:r>
    </w:p>
    <w:p w:rsidR="00A27A11" w:rsidRDefault="00EE43FB" w:rsidP="00DC18F1">
      <w:pPr>
        <w:jc w:val="both"/>
        <w:rPr>
          <w:rFonts w:ascii="Comic Sans MS" w:hAnsi="Comic Sans MS"/>
        </w:rPr>
      </w:pPr>
      <w:r w:rsidRPr="00EE43FB">
        <w:rPr>
          <w:rFonts w:ascii="Comic Sans MS" w:hAnsi="Comic Sans MS"/>
        </w:rPr>
        <w:t xml:space="preserve">We provide a range of experiences that encourage exploration, observation, problem solving, critical thinking, discussion and decision making. These activities take place both indoors and outdoors, and are designed to arouse the children’s interest and curiosity. </w:t>
      </w:r>
    </w:p>
    <w:p w:rsidR="004B4300" w:rsidRDefault="00EE43FB" w:rsidP="00DC18F1">
      <w:pPr>
        <w:jc w:val="both"/>
        <w:rPr>
          <w:rFonts w:ascii="Comic Sans MS" w:hAnsi="Comic Sans MS"/>
        </w:rPr>
      </w:pPr>
      <w:r w:rsidRPr="00EE43FB">
        <w:rPr>
          <w:rFonts w:ascii="Comic Sans MS" w:hAnsi="Comic Sans MS"/>
        </w:rPr>
        <w:t>Throughout the Foundation Stage, activities and opportunities are planned where children can learn through talk, play and their own life experiences.</w:t>
      </w:r>
    </w:p>
    <w:p w:rsidR="00A27A11" w:rsidRDefault="00A27A11" w:rsidP="00DC18F1">
      <w:pPr>
        <w:jc w:val="both"/>
        <w:rPr>
          <w:rFonts w:ascii="Comic Sans MS" w:hAnsi="Comic Sans MS"/>
        </w:rPr>
      </w:pPr>
      <w:r w:rsidRPr="00A27A11">
        <w:rPr>
          <w:rFonts w:ascii="Comic Sans MS" w:hAnsi="Comic Sans MS"/>
        </w:rPr>
        <w:t>Children in the Foundation Stage will experience a variety of activities including:</w:t>
      </w:r>
    </w:p>
    <w:p w:rsidR="00A27A11" w:rsidRDefault="00A27A11" w:rsidP="00DC18F1">
      <w:pPr>
        <w:pStyle w:val="ListParagraph"/>
        <w:numPr>
          <w:ilvl w:val="0"/>
          <w:numId w:val="3"/>
        </w:numPr>
        <w:jc w:val="both"/>
        <w:rPr>
          <w:rFonts w:ascii="Comic Sans MS" w:hAnsi="Comic Sans MS"/>
        </w:rPr>
      </w:pPr>
      <w:r w:rsidRPr="00A27A11">
        <w:rPr>
          <w:rFonts w:ascii="Comic Sans MS" w:hAnsi="Comic Sans MS"/>
        </w:rPr>
        <w:t>Choosing and exploring a variety of materials such as fabric, card, paper, wood,</w:t>
      </w:r>
      <w:r>
        <w:rPr>
          <w:rFonts w:ascii="Comic Sans MS" w:hAnsi="Comic Sans MS"/>
        </w:rPr>
        <w:t xml:space="preserve"> boxes etc.</w:t>
      </w:r>
    </w:p>
    <w:p w:rsidR="00A27A11" w:rsidRDefault="00A27A11" w:rsidP="00DC18F1">
      <w:pPr>
        <w:pStyle w:val="ListParagraph"/>
        <w:numPr>
          <w:ilvl w:val="0"/>
          <w:numId w:val="3"/>
        </w:numPr>
        <w:jc w:val="both"/>
        <w:rPr>
          <w:rFonts w:ascii="Comic Sans MS" w:hAnsi="Comic Sans MS"/>
        </w:rPr>
      </w:pPr>
      <w:r w:rsidRPr="00A27A11">
        <w:rPr>
          <w:rFonts w:ascii="Comic Sans MS" w:hAnsi="Comic Sans MS"/>
        </w:rPr>
        <w:t>Learning how to us</w:t>
      </w:r>
      <w:r>
        <w:rPr>
          <w:rFonts w:ascii="Comic Sans MS" w:hAnsi="Comic Sans MS"/>
        </w:rPr>
        <w:t>e scissors safely and correctly.</w:t>
      </w:r>
    </w:p>
    <w:p w:rsidR="00A27A11" w:rsidRDefault="00A27A11" w:rsidP="00DC18F1">
      <w:pPr>
        <w:pStyle w:val="ListParagraph"/>
        <w:numPr>
          <w:ilvl w:val="0"/>
          <w:numId w:val="3"/>
        </w:numPr>
        <w:jc w:val="both"/>
        <w:rPr>
          <w:rFonts w:ascii="Comic Sans MS" w:hAnsi="Comic Sans MS"/>
        </w:rPr>
      </w:pPr>
      <w:r w:rsidRPr="00A27A11">
        <w:rPr>
          <w:rFonts w:ascii="Comic Sans MS" w:hAnsi="Comic Sans MS"/>
        </w:rPr>
        <w:t>Exploring a variety of joining techniques such as PVA glue, Pritt stick, masking</w:t>
      </w:r>
      <w:r>
        <w:rPr>
          <w:rFonts w:ascii="Comic Sans MS" w:hAnsi="Comic Sans MS"/>
        </w:rPr>
        <w:t xml:space="preserve"> </w:t>
      </w:r>
      <w:r w:rsidRPr="00A27A11">
        <w:rPr>
          <w:rFonts w:ascii="Comic Sans MS" w:hAnsi="Comic Sans MS"/>
        </w:rPr>
        <w:t>tape, elastic bands, sellotape, treasury tags, split</w:t>
      </w:r>
      <w:r>
        <w:rPr>
          <w:rFonts w:ascii="Comic Sans MS" w:hAnsi="Comic Sans MS"/>
        </w:rPr>
        <w:t xml:space="preserve"> pins, paper clips and string to </w:t>
      </w:r>
      <w:r w:rsidRPr="00A27A11">
        <w:rPr>
          <w:rFonts w:ascii="Comic Sans MS" w:hAnsi="Comic Sans MS"/>
        </w:rPr>
        <w:t>join materials together,</w:t>
      </w:r>
    </w:p>
    <w:p w:rsidR="00A27A11" w:rsidRDefault="00A27A11" w:rsidP="00DC18F1">
      <w:pPr>
        <w:pStyle w:val="ListParagraph"/>
        <w:numPr>
          <w:ilvl w:val="0"/>
          <w:numId w:val="3"/>
        </w:numPr>
        <w:jc w:val="both"/>
        <w:rPr>
          <w:rFonts w:ascii="Comic Sans MS" w:hAnsi="Comic Sans MS"/>
        </w:rPr>
      </w:pPr>
      <w:r w:rsidRPr="00A27A11">
        <w:rPr>
          <w:rFonts w:ascii="Comic Sans MS" w:hAnsi="Comic Sans MS"/>
        </w:rPr>
        <w:t>Taking part in both cooking and non-cook food activities, learning about the</w:t>
      </w:r>
      <w:r>
        <w:rPr>
          <w:rFonts w:ascii="Comic Sans MS" w:hAnsi="Comic Sans MS"/>
        </w:rPr>
        <w:t xml:space="preserve"> </w:t>
      </w:r>
      <w:r w:rsidRPr="00A27A11">
        <w:rPr>
          <w:rFonts w:ascii="Comic Sans MS" w:hAnsi="Comic Sans MS"/>
        </w:rPr>
        <w:t>importance of food hygiene,</w:t>
      </w:r>
    </w:p>
    <w:p w:rsidR="00A27A11" w:rsidRDefault="00A27A11" w:rsidP="00DC18F1">
      <w:pPr>
        <w:pStyle w:val="ListParagraph"/>
        <w:numPr>
          <w:ilvl w:val="0"/>
          <w:numId w:val="3"/>
        </w:numPr>
        <w:jc w:val="both"/>
        <w:rPr>
          <w:rFonts w:ascii="Comic Sans MS" w:hAnsi="Comic Sans MS"/>
        </w:rPr>
      </w:pPr>
      <w:r w:rsidRPr="00A27A11">
        <w:rPr>
          <w:rFonts w:ascii="Comic Sans MS" w:hAnsi="Comic Sans MS"/>
        </w:rPr>
        <w:t>Having opportunities to explore creating models using a wide range of</w:t>
      </w:r>
      <w:r>
        <w:rPr>
          <w:rFonts w:ascii="Comic Sans MS" w:hAnsi="Comic Sans MS"/>
        </w:rPr>
        <w:t xml:space="preserve"> </w:t>
      </w:r>
      <w:r w:rsidRPr="00A27A11">
        <w:rPr>
          <w:rFonts w:ascii="Comic Sans MS" w:hAnsi="Comic Sans MS"/>
        </w:rPr>
        <w:t>construction kits that fit together in a variety of different ways,</w:t>
      </w:r>
    </w:p>
    <w:p w:rsidR="00A27A11" w:rsidRDefault="00A27A11" w:rsidP="00DC18F1">
      <w:pPr>
        <w:pStyle w:val="ListParagraph"/>
        <w:numPr>
          <w:ilvl w:val="0"/>
          <w:numId w:val="3"/>
        </w:numPr>
        <w:jc w:val="both"/>
        <w:rPr>
          <w:rFonts w:ascii="Comic Sans MS" w:hAnsi="Comic Sans MS"/>
        </w:rPr>
      </w:pPr>
      <w:r w:rsidRPr="00A27A11">
        <w:rPr>
          <w:rFonts w:ascii="Comic Sans MS" w:hAnsi="Comic Sans MS"/>
        </w:rPr>
        <w:t>Having opportunities to talk about and explain how they will/have made their</w:t>
      </w:r>
      <w:r>
        <w:rPr>
          <w:rFonts w:ascii="Comic Sans MS" w:hAnsi="Comic Sans MS"/>
        </w:rPr>
        <w:t xml:space="preserve"> </w:t>
      </w:r>
      <w:r w:rsidRPr="00A27A11">
        <w:rPr>
          <w:rFonts w:ascii="Comic Sans MS" w:hAnsi="Comic Sans MS"/>
        </w:rPr>
        <w:t>model and to discuss what they like/dislike about it,</w:t>
      </w:r>
    </w:p>
    <w:p w:rsidR="00A27A11" w:rsidRDefault="00A27A11" w:rsidP="00DC18F1">
      <w:pPr>
        <w:pStyle w:val="ListParagraph"/>
        <w:numPr>
          <w:ilvl w:val="0"/>
          <w:numId w:val="3"/>
        </w:numPr>
        <w:jc w:val="both"/>
        <w:rPr>
          <w:rFonts w:ascii="Comic Sans MS" w:hAnsi="Comic Sans MS"/>
        </w:rPr>
      </w:pPr>
      <w:r w:rsidRPr="00A27A11">
        <w:rPr>
          <w:rFonts w:ascii="Comic Sans MS" w:hAnsi="Comic Sans MS"/>
        </w:rPr>
        <w:t>Folding and shaping paper in order to create a range of structures.</w:t>
      </w:r>
    </w:p>
    <w:p w:rsidR="0014203E" w:rsidRDefault="00CA42DA" w:rsidP="00DC18F1">
      <w:pPr>
        <w:jc w:val="both"/>
        <w:rPr>
          <w:rFonts w:ascii="Comic Sans MS" w:hAnsi="Comic Sans MS"/>
          <w:i/>
        </w:rPr>
      </w:pPr>
      <w:r w:rsidRPr="00CA42DA">
        <w:rPr>
          <w:rFonts w:ascii="Comic Sans MS" w:hAnsi="Comic Sans MS"/>
          <w:i/>
        </w:rPr>
        <w:t xml:space="preserve">Design and Technology in </w:t>
      </w:r>
      <w:r w:rsidR="00A27A11" w:rsidRPr="00CA42DA">
        <w:rPr>
          <w:rFonts w:ascii="Comic Sans MS" w:hAnsi="Comic Sans MS"/>
          <w:i/>
        </w:rPr>
        <w:t xml:space="preserve">Key Stage 1 </w:t>
      </w:r>
    </w:p>
    <w:p w:rsidR="0014203E" w:rsidRDefault="0014203E" w:rsidP="00DC18F1">
      <w:pPr>
        <w:jc w:val="both"/>
        <w:rPr>
          <w:rFonts w:ascii="Comic Sans MS" w:hAnsi="Comic Sans MS"/>
        </w:rPr>
      </w:pPr>
      <w:r w:rsidRPr="00A033C6">
        <w:rPr>
          <w:rFonts w:ascii="Comic Sans MS" w:hAnsi="Comic Sans MS"/>
        </w:rPr>
        <w:t>In Key Sage 1,</w:t>
      </w:r>
      <w:r w:rsidRPr="257BB834">
        <w:rPr>
          <w:rFonts w:ascii="Comic Sans MS" w:hAnsi="Comic Sans MS"/>
        </w:rPr>
        <w:t xml:space="preserve"> children are able to now access continuous provision in the learning zones to build on their key knowledge, understanding and skills in DT. Children </w:t>
      </w:r>
      <w:r w:rsidR="000F438D" w:rsidRPr="257BB834">
        <w:rPr>
          <w:rFonts w:ascii="Comic Sans MS" w:hAnsi="Comic Sans MS"/>
        </w:rPr>
        <w:t xml:space="preserve">are </w:t>
      </w:r>
      <w:r w:rsidRPr="257BB834">
        <w:rPr>
          <w:rFonts w:ascii="Comic Sans MS" w:hAnsi="Comic Sans MS"/>
        </w:rPr>
        <w:t xml:space="preserve">given opportunities to complete </w:t>
      </w:r>
      <w:r w:rsidR="00C33028" w:rsidRPr="257BB834">
        <w:rPr>
          <w:rFonts w:ascii="Comic Sans MS" w:hAnsi="Comic Sans MS"/>
        </w:rPr>
        <w:t xml:space="preserve">independent </w:t>
      </w:r>
      <w:r w:rsidRPr="257BB834">
        <w:rPr>
          <w:rFonts w:ascii="Comic Sans MS" w:hAnsi="Comic Sans MS"/>
        </w:rPr>
        <w:t xml:space="preserve">learning activities linked to the Year 1 </w:t>
      </w:r>
      <w:r w:rsidR="008B41D6" w:rsidRPr="257BB834">
        <w:rPr>
          <w:rFonts w:ascii="Comic Sans MS" w:hAnsi="Comic Sans MS"/>
        </w:rPr>
        <w:t xml:space="preserve">and Year 2 </w:t>
      </w:r>
      <w:r w:rsidRPr="257BB834">
        <w:rPr>
          <w:rFonts w:ascii="Comic Sans MS" w:hAnsi="Comic Sans MS"/>
        </w:rPr>
        <w:t>topics</w:t>
      </w:r>
      <w:r w:rsidR="00C33028" w:rsidRPr="257BB834">
        <w:rPr>
          <w:rFonts w:ascii="Comic Sans MS" w:hAnsi="Comic Sans MS"/>
        </w:rPr>
        <w:t xml:space="preserve">, as well as the inclusion of whole class learning opportunities. </w:t>
      </w:r>
    </w:p>
    <w:p w:rsidR="003A111A" w:rsidRPr="003A111A" w:rsidRDefault="003A111A" w:rsidP="00DC18F1">
      <w:pPr>
        <w:jc w:val="both"/>
        <w:rPr>
          <w:rFonts w:ascii="Comic Sans MS" w:hAnsi="Comic Sans MS"/>
          <w:i/>
        </w:rPr>
      </w:pPr>
      <w:r w:rsidRPr="003A111A">
        <w:rPr>
          <w:rFonts w:ascii="Comic Sans MS" w:hAnsi="Comic Sans MS"/>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A27A11" w:rsidRPr="00967A47" w:rsidRDefault="00A27A11" w:rsidP="00DC18F1">
      <w:pPr>
        <w:pStyle w:val="Default"/>
        <w:jc w:val="both"/>
        <w:rPr>
          <w:rFonts w:ascii="Comic Sans MS" w:hAnsi="Comic Sans MS"/>
          <w:sz w:val="20"/>
          <w:szCs w:val="23"/>
        </w:rPr>
      </w:pPr>
      <w:r w:rsidRPr="00967A47">
        <w:rPr>
          <w:rFonts w:ascii="Comic Sans MS" w:hAnsi="Comic Sans MS"/>
          <w:sz w:val="22"/>
          <w:szCs w:val="23"/>
        </w:rPr>
        <w:t xml:space="preserve">When designing and making, pupils should be taught to: </w:t>
      </w:r>
    </w:p>
    <w:p w:rsidR="00A27A11" w:rsidRPr="00CA42DA" w:rsidRDefault="00A27A11" w:rsidP="00DC18F1">
      <w:pPr>
        <w:pStyle w:val="Default"/>
        <w:jc w:val="both"/>
        <w:rPr>
          <w:rFonts w:ascii="Comic Sans MS" w:hAnsi="Comic Sans MS"/>
          <w:sz w:val="22"/>
          <w:szCs w:val="23"/>
        </w:rPr>
      </w:pPr>
      <w:r w:rsidRPr="00CA42DA">
        <w:rPr>
          <w:rFonts w:ascii="Comic Sans MS" w:hAnsi="Comic Sans MS"/>
          <w:b/>
          <w:bCs/>
          <w:i/>
          <w:iCs/>
          <w:sz w:val="22"/>
          <w:szCs w:val="23"/>
        </w:rPr>
        <w:t xml:space="preserve">Design </w:t>
      </w:r>
    </w:p>
    <w:p w:rsidR="00A27A11" w:rsidRPr="00CA42DA" w:rsidRDefault="00A27A11" w:rsidP="00DC18F1">
      <w:pPr>
        <w:pStyle w:val="Default"/>
        <w:numPr>
          <w:ilvl w:val="0"/>
          <w:numId w:val="3"/>
        </w:numPr>
        <w:spacing w:after="20"/>
        <w:jc w:val="both"/>
        <w:rPr>
          <w:rFonts w:ascii="Comic Sans MS" w:hAnsi="Comic Sans MS"/>
          <w:sz w:val="22"/>
          <w:szCs w:val="23"/>
        </w:rPr>
      </w:pPr>
      <w:r w:rsidRPr="00CA42DA">
        <w:rPr>
          <w:rFonts w:ascii="Comic Sans MS" w:hAnsi="Comic Sans MS"/>
          <w:sz w:val="22"/>
          <w:szCs w:val="23"/>
        </w:rPr>
        <w:t xml:space="preserve">Design purposeful, functional, appealing products for themselves and other users based on design criteria </w:t>
      </w:r>
    </w:p>
    <w:p w:rsidR="00A27A11" w:rsidRPr="00CA42DA" w:rsidRDefault="00A27A11" w:rsidP="00DC18F1">
      <w:pPr>
        <w:pStyle w:val="Default"/>
        <w:numPr>
          <w:ilvl w:val="0"/>
          <w:numId w:val="3"/>
        </w:numPr>
        <w:jc w:val="both"/>
        <w:rPr>
          <w:rFonts w:ascii="Comic Sans MS" w:hAnsi="Comic Sans MS"/>
          <w:sz w:val="22"/>
          <w:szCs w:val="23"/>
        </w:rPr>
      </w:pPr>
      <w:r w:rsidRPr="00CA42DA">
        <w:rPr>
          <w:rFonts w:ascii="Comic Sans MS" w:hAnsi="Comic Sans MS"/>
          <w:sz w:val="22"/>
          <w:szCs w:val="23"/>
        </w:rPr>
        <w:t xml:space="preserve">Generate, develop, model and communicate their ideas through talking, drawing, templates, mock-ups and, where appropriate, information and communication technology </w:t>
      </w:r>
    </w:p>
    <w:p w:rsidR="00A27A11" w:rsidRPr="00CA42DA" w:rsidRDefault="00A27A11" w:rsidP="00DC18F1">
      <w:pPr>
        <w:pStyle w:val="Default"/>
        <w:jc w:val="both"/>
        <w:rPr>
          <w:rFonts w:ascii="Comic Sans MS" w:hAnsi="Comic Sans MS"/>
          <w:sz w:val="22"/>
          <w:szCs w:val="23"/>
        </w:rPr>
      </w:pPr>
      <w:r w:rsidRPr="00CA42DA">
        <w:rPr>
          <w:rFonts w:ascii="Comic Sans MS" w:hAnsi="Comic Sans MS"/>
          <w:b/>
          <w:bCs/>
          <w:i/>
          <w:iCs/>
          <w:sz w:val="22"/>
          <w:szCs w:val="23"/>
        </w:rPr>
        <w:t xml:space="preserve">Make </w:t>
      </w:r>
    </w:p>
    <w:p w:rsidR="00A27A11" w:rsidRPr="00CA42DA" w:rsidRDefault="00A27A11" w:rsidP="00DC18F1">
      <w:pPr>
        <w:pStyle w:val="Default"/>
        <w:numPr>
          <w:ilvl w:val="0"/>
          <w:numId w:val="3"/>
        </w:numPr>
        <w:spacing w:after="20"/>
        <w:jc w:val="both"/>
        <w:rPr>
          <w:rFonts w:ascii="Comic Sans MS" w:hAnsi="Comic Sans MS"/>
          <w:sz w:val="22"/>
          <w:szCs w:val="23"/>
        </w:rPr>
      </w:pPr>
      <w:r w:rsidRPr="00CA42DA">
        <w:rPr>
          <w:rFonts w:ascii="Comic Sans MS" w:hAnsi="Comic Sans MS"/>
          <w:sz w:val="22"/>
          <w:szCs w:val="23"/>
        </w:rPr>
        <w:t>Select from and use a range of tools and equip</w:t>
      </w:r>
      <w:r w:rsidR="00CA42DA">
        <w:rPr>
          <w:rFonts w:ascii="Comic Sans MS" w:hAnsi="Comic Sans MS"/>
          <w:sz w:val="22"/>
          <w:szCs w:val="23"/>
        </w:rPr>
        <w:t xml:space="preserve">ment to perform practical tasks </w:t>
      </w:r>
      <w:r w:rsidRPr="00CA42DA">
        <w:rPr>
          <w:rFonts w:ascii="Comic Sans MS" w:hAnsi="Comic Sans MS"/>
          <w:sz w:val="22"/>
          <w:szCs w:val="23"/>
        </w:rPr>
        <w:t xml:space="preserve">[for example, cutting, shaping, joining and finishing] </w:t>
      </w:r>
    </w:p>
    <w:p w:rsidR="00A27A11" w:rsidRPr="00CA42DA" w:rsidRDefault="00A27A11" w:rsidP="00DC18F1">
      <w:pPr>
        <w:pStyle w:val="Default"/>
        <w:numPr>
          <w:ilvl w:val="0"/>
          <w:numId w:val="3"/>
        </w:numPr>
        <w:jc w:val="both"/>
        <w:rPr>
          <w:rFonts w:ascii="Comic Sans MS" w:hAnsi="Comic Sans MS"/>
          <w:sz w:val="22"/>
          <w:szCs w:val="23"/>
        </w:rPr>
      </w:pPr>
      <w:r w:rsidRPr="00CA42DA">
        <w:rPr>
          <w:rFonts w:ascii="Comic Sans MS" w:hAnsi="Comic Sans MS"/>
          <w:sz w:val="22"/>
          <w:szCs w:val="23"/>
        </w:rPr>
        <w:t xml:space="preserve">Select from and use a wide range of materials and components, including construction materials, textiles and ingredients, according to their characteristics </w:t>
      </w:r>
    </w:p>
    <w:p w:rsidR="00A27A11" w:rsidRPr="00CA42DA" w:rsidRDefault="00A27A11" w:rsidP="00DC18F1">
      <w:pPr>
        <w:pStyle w:val="Default"/>
        <w:jc w:val="both"/>
        <w:rPr>
          <w:rFonts w:ascii="Comic Sans MS" w:hAnsi="Comic Sans MS"/>
          <w:sz w:val="22"/>
          <w:szCs w:val="23"/>
        </w:rPr>
      </w:pPr>
      <w:r w:rsidRPr="00CA42DA">
        <w:rPr>
          <w:rFonts w:ascii="Comic Sans MS" w:hAnsi="Comic Sans MS"/>
          <w:b/>
          <w:bCs/>
          <w:i/>
          <w:iCs/>
          <w:sz w:val="22"/>
          <w:szCs w:val="23"/>
        </w:rPr>
        <w:t xml:space="preserve">Evaluate </w:t>
      </w:r>
    </w:p>
    <w:p w:rsidR="00CA42DA" w:rsidRDefault="00A27A11" w:rsidP="00DC18F1">
      <w:pPr>
        <w:pStyle w:val="Default"/>
        <w:numPr>
          <w:ilvl w:val="0"/>
          <w:numId w:val="3"/>
        </w:numPr>
        <w:spacing w:after="20"/>
        <w:jc w:val="both"/>
        <w:rPr>
          <w:rFonts w:ascii="Comic Sans MS" w:hAnsi="Comic Sans MS"/>
          <w:sz w:val="22"/>
          <w:szCs w:val="23"/>
        </w:rPr>
      </w:pPr>
      <w:r w:rsidRPr="00CA42DA">
        <w:rPr>
          <w:rFonts w:ascii="Comic Sans MS" w:hAnsi="Comic Sans MS"/>
          <w:sz w:val="22"/>
          <w:szCs w:val="23"/>
        </w:rPr>
        <w:t xml:space="preserve">Explore and evaluate a range of existing products </w:t>
      </w:r>
    </w:p>
    <w:p w:rsidR="00A27A11" w:rsidRPr="00CA42DA" w:rsidRDefault="00A27A11" w:rsidP="00DC18F1">
      <w:pPr>
        <w:pStyle w:val="Default"/>
        <w:numPr>
          <w:ilvl w:val="0"/>
          <w:numId w:val="3"/>
        </w:numPr>
        <w:spacing w:after="20"/>
        <w:jc w:val="both"/>
        <w:rPr>
          <w:rFonts w:ascii="Comic Sans MS" w:hAnsi="Comic Sans MS"/>
          <w:sz w:val="22"/>
          <w:szCs w:val="23"/>
        </w:rPr>
      </w:pPr>
      <w:r w:rsidRPr="00CA42DA">
        <w:rPr>
          <w:rFonts w:ascii="Comic Sans MS" w:hAnsi="Comic Sans MS"/>
          <w:sz w:val="22"/>
          <w:szCs w:val="23"/>
        </w:rPr>
        <w:t xml:space="preserve">Evaluate their ideas and products against design criteria </w:t>
      </w:r>
    </w:p>
    <w:p w:rsidR="00A27A11" w:rsidRPr="00CA42DA" w:rsidRDefault="00A27A11" w:rsidP="00DC18F1">
      <w:pPr>
        <w:pStyle w:val="Default"/>
        <w:jc w:val="both"/>
        <w:rPr>
          <w:rFonts w:ascii="Comic Sans MS" w:hAnsi="Comic Sans MS"/>
          <w:sz w:val="22"/>
          <w:szCs w:val="23"/>
        </w:rPr>
      </w:pPr>
      <w:r w:rsidRPr="00CA42DA">
        <w:rPr>
          <w:rFonts w:ascii="Comic Sans MS" w:hAnsi="Comic Sans MS"/>
          <w:b/>
          <w:bCs/>
          <w:i/>
          <w:iCs/>
          <w:sz w:val="22"/>
          <w:szCs w:val="23"/>
        </w:rPr>
        <w:t xml:space="preserve">Technical knowledge </w:t>
      </w:r>
    </w:p>
    <w:p w:rsidR="00A27A11" w:rsidRPr="00CA42DA" w:rsidRDefault="00A27A11" w:rsidP="00DC18F1">
      <w:pPr>
        <w:pStyle w:val="Default"/>
        <w:numPr>
          <w:ilvl w:val="0"/>
          <w:numId w:val="3"/>
        </w:numPr>
        <w:spacing w:after="20"/>
        <w:jc w:val="both"/>
        <w:rPr>
          <w:rFonts w:ascii="Comic Sans MS" w:hAnsi="Comic Sans MS"/>
          <w:sz w:val="22"/>
          <w:szCs w:val="23"/>
        </w:rPr>
      </w:pPr>
      <w:r w:rsidRPr="00CA42DA">
        <w:rPr>
          <w:rFonts w:ascii="Comic Sans MS" w:hAnsi="Comic Sans MS"/>
          <w:sz w:val="22"/>
          <w:szCs w:val="23"/>
        </w:rPr>
        <w:t xml:space="preserve">Build structures, exploring how they can be made stronger, stiffer and more stable </w:t>
      </w:r>
    </w:p>
    <w:p w:rsidR="00A27A11" w:rsidRDefault="00A27A11" w:rsidP="00DC18F1">
      <w:pPr>
        <w:pStyle w:val="Default"/>
        <w:numPr>
          <w:ilvl w:val="0"/>
          <w:numId w:val="3"/>
        </w:numPr>
        <w:jc w:val="both"/>
        <w:rPr>
          <w:rFonts w:ascii="Comic Sans MS" w:hAnsi="Comic Sans MS"/>
          <w:sz w:val="22"/>
          <w:szCs w:val="23"/>
        </w:rPr>
      </w:pPr>
      <w:r w:rsidRPr="00CA42DA">
        <w:rPr>
          <w:rFonts w:ascii="Comic Sans MS" w:hAnsi="Comic Sans MS"/>
          <w:sz w:val="22"/>
          <w:szCs w:val="23"/>
        </w:rPr>
        <w:t xml:space="preserve">Explore and use mechanisms [for example, levers, sliders, wheels and axles], in their products. </w:t>
      </w:r>
    </w:p>
    <w:p w:rsidR="00922671" w:rsidRDefault="00922671" w:rsidP="00DC18F1">
      <w:pPr>
        <w:jc w:val="both"/>
        <w:rPr>
          <w:rFonts w:ascii="Comic Sans MS" w:hAnsi="Comic Sans MS"/>
          <w:i/>
        </w:rPr>
      </w:pPr>
    </w:p>
    <w:p w:rsidR="00270A61" w:rsidRDefault="00270A61" w:rsidP="00DC18F1">
      <w:pPr>
        <w:jc w:val="both"/>
        <w:rPr>
          <w:rFonts w:ascii="Comic Sans MS" w:hAnsi="Comic Sans MS"/>
          <w:i/>
        </w:rPr>
      </w:pPr>
      <w:r w:rsidRPr="00270A61">
        <w:rPr>
          <w:rFonts w:ascii="Comic Sans MS" w:hAnsi="Comic Sans MS"/>
          <w:i/>
        </w:rPr>
        <w:t xml:space="preserve">Design and Technology in </w:t>
      </w:r>
      <w:r w:rsidR="00967A47">
        <w:rPr>
          <w:rFonts w:ascii="Comic Sans MS" w:hAnsi="Comic Sans MS"/>
          <w:i/>
        </w:rPr>
        <w:t>Key Stage 2</w:t>
      </w:r>
    </w:p>
    <w:p w:rsidR="00A858F9" w:rsidRPr="003A111A" w:rsidRDefault="00A858F9" w:rsidP="00DC18F1">
      <w:pPr>
        <w:jc w:val="both"/>
        <w:rPr>
          <w:rFonts w:ascii="Comic Sans MS" w:hAnsi="Comic Sans MS"/>
          <w:i/>
        </w:rPr>
      </w:pPr>
      <w:r w:rsidRPr="003A111A">
        <w:rPr>
          <w:rFonts w:ascii="Comic Sans MS" w:hAnsi="Comic Sans MS"/>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270A61" w:rsidRPr="00967A47" w:rsidRDefault="00270A61" w:rsidP="00DC18F1">
      <w:pPr>
        <w:pStyle w:val="Default"/>
        <w:jc w:val="both"/>
        <w:rPr>
          <w:rFonts w:ascii="Comic Sans MS" w:hAnsi="Comic Sans MS"/>
          <w:sz w:val="22"/>
          <w:szCs w:val="23"/>
        </w:rPr>
      </w:pPr>
      <w:r w:rsidRPr="00967A47">
        <w:rPr>
          <w:rFonts w:ascii="Comic Sans MS" w:hAnsi="Comic Sans MS"/>
          <w:sz w:val="22"/>
          <w:szCs w:val="23"/>
        </w:rPr>
        <w:t xml:space="preserve">When designing and making, pupils should be taught to: </w:t>
      </w:r>
    </w:p>
    <w:p w:rsidR="00270A61" w:rsidRPr="00967A47" w:rsidRDefault="00270A61" w:rsidP="00DC18F1">
      <w:pPr>
        <w:pStyle w:val="Default"/>
        <w:jc w:val="both"/>
        <w:rPr>
          <w:rFonts w:ascii="Comic Sans MS" w:hAnsi="Comic Sans MS"/>
          <w:sz w:val="22"/>
          <w:szCs w:val="23"/>
        </w:rPr>
      </w:pPr>
      <w:r w:rsidRPr="00967A47">
        <w:rPr>
          <w:rFonts w:ascii="Comic Sans MS" w:hAnsi="Comic Sans MS"/>
          <w:b/>
          <w:bCs/>
          <w:i/>
          <w:iCs/>
          <w:sz w:val="22"/>
          <w:szCs w:val="23"/>
        </w:rPr>
        <w:t xml:space="preserve">Design </w:t>
      </w:r>
    </w:p>
    <w:p w:rsidR="00270A61" w:rsidRPr="00967A47" w:rsidRDefault="00270A61" w:rsidP="00DC18F1">
      <w:pPr>
        <w:pStyle w:val="Default"/>
        <w:numPr>
          <w:ilvl w:val="0"/>
          <w:numId w:val="6"/>
        </w:numPr>
        <w:jc w:val="both"/>
        <w:rPr>
          <w:rFonts w:ascii="Comic Sans MS" w:hAnsi="Comic Sans MS"/>
          <w:sz w:val="22"/>
          <w:szCs w:val="23"/>
        </w:rPr>
      </w:pPr>
      <w:r w:rsidRPr="00967A47">
        <w:rPr>
          <w:rFonts w:ascii="Comic Sans MS" w:hAnsi="Comic Sans MS"/>
          <w:sz w:val="22"/>
          <w:szCs w:val="23"/>
        </w:rPr>
        <w:t xml:space="preserve">Use research and develop design criteria to inform the design of innovative, functional, appealing products that are fit for purpose, aimed at particular individuals or groups </w:t>
      </w:r>
    </w:p>
    <w:p w:rsidR="00967A47" w:rsidRDefault="00270A61" w:rsidP="00DC18F1">
      <w:pPr>
        <w:pStyle w:val="Default"/>
        <w:numPr>
          <w:ilvl w:val="0"/>
          <w:numId w:val="6"/>
        </w:numPr>
        <w:jc w:val="both"/>
        <w:rPr>
          <w:rFonts w:ascii="Comic Sans MS" w:hAnsi="Comic Sans MS"/>
          <w:sz w:val="22"/>
          <w:szCs w:val="23"/>
        </w:rPr>
      </w:pPr>
      <w:r w:rsidRPr="00967A47">
        <w:rPr>
          <w:rFonts w:ascii="Comic Sans MS" w:hAnsi="Comic Sans MS"/>
          <w:sz w:val="22"/>
          <w:szCs w:val="23"/>
        </w:rPr>
        <w:t xml:space="preserve">Generate, develop, model and communicate their ideas through discussion, annotated sketches, cross-sectional and exploded diagrams, prototypes, pattern pieces and computer-aided design </w:t>
      </w:r>
    </w:p>
    <w:p w:rsidR="00270A61" w:rsidRPr="00967A47" w:rsidRDefault="00270A61" w:rsidP="00DC18F1">
      <w:pPr>
        <w:pStyle w:val="Default"/>
        <w:jc w:val="both"/>
        <w:rPr>
          <w:rFonts w:ascii="Comic Sans MS" w:hAnsi="Comic Sans MS"/>
          <w:sz w:val="22"/>
          <w:szCs w:val="23"/>
        </w:rPr>
      </w:pPr>
      <w:r w:rsidRPr="00967A47">
        <w:rPr>
          <w:rFonts w:ascii="Comic Sans MS" w:hAnsi="Comic Sans MS"/>
          <w:b/>
          <w:bCs/>
          <w:i/>
          <w:iCs/>
          <w:sz w:val="22"/>
          <w:szCs w:val="23"/>
        </w:rPr>
        <w:t xml:space="preserve">Make </w:t>
      </w:r>
    </w:p>
    <w:p w:rsidR="00270A61" w:rsidRPr="00967A47" w:rsidRDefault="00270A61" w:rsidP="00DC18F1">
      <w:pPr>
        <w:pStyle w:val="Default"/>
        <w:numPr>
          <w:ilvl w:val="0"/>
          <w:numId w:val="9"/>
        </w:numPr>
        <w:spacing w:after="20"/>
        <w:jc w:val="both"/>
        <w:rPr>
          <w:rFonts w:ascii="Comic Sans MS" w:hAnsi="Comic Sans MS"/>
          <w:sz w:val="22"/>
          <w:szCs w:val="23"/>
        </w:rPr>
      </w:pPr>
      <w:r w:rsidRPr="00967A47">
        <w:rPr>
          <w:rFonts w:ascii="Comic Sans MS" w:hAnsi="Comic Sans MS"/>
          <w:sz w:val="22"/>
          <w:szCs w:val="23"/>
        </w:rPr>
        <w:t xml:space="preserve">Select from and use a wider range of tools and equipment to perform practical tasks [for example, cutting, shaping, joining and finishing], accurately </w:t>
      </w:r>
    </w:p>
    <w:p w:rsidR="00967A47" w:rsidRDefault="00270A61" w:rsidP="00DC18F1">
      <w:pPr>
        <w:pStyle w:val="Default"/>
        <w:numPr>
          <w:ilvl w:val="0"/>
          <w:numId w:val="9"/>
        </w:numPr>
        <w:jc w:val="both"/>
        <w:rPr>
          <w:rFonts w:ascii="Comic Sans MS" w:hAnsi="Comic Sans MS"/>
          <w:sz w:val="22"/>
          <w:szCs w:val="23"/>
        </w:rPr>
      </w:pPr>
      <w:r w:rsidRPr="00967A47">
        <w:rPr>
          <w:rFonts w:ascii="Comic Sans MS" w:hAnsi="Comic Sans MS"/>
          <w:sz w:val="22"/>
          <w:szCs w:val="23"/>
        </w:rPr>
        <w:t xml:space="preserve">Select from and use a wider range of materials and components, including construction materials, textiles and ingredients, according to their functional properties and aesthetic qualities </w:t>
      </w:r>
    </w:p>
    <w:p w:rsidR="00270A61" w:rsidRPr="00967A47" w:rsidRDefault="00270A61" w:rsidP="00DC18F1">
      <w:pPr>
        <w:pStyle w:val="Default"/>
        <w:jc w:val="both"/>
        <w:rPr>
          <w:rFonts w:ascii="Comic Sans MS" w:hAnsi="Comic Sans MS"/>
          <w:sz w:val="22"/>
          <w:szCs w:val="23"/>
        </w:rPr>
      </w:pPr>
      <w:r w:rsidRPr="00967A47">
        <w:rPr>
          <w:rFonts w:ascii="Comic Sans MS" w:hAnsi="Comic Sans MS"/>
          <w:b/>
          <w:bCs/>
          <w:i/>
          <w:iCs/>
          <w:sz w:val="22"/>
          <w:szCs w:val="23"/>
        </w:rPr>
        <w:t xml:space="preserve">Evaluate </w:t>
      </w:r>
    </w:p>
    <w:p w:rsidR="00270A61" w:rsidRPr="00967A47" w:rsidRDefault="00270A61" w:rsidP="00DC18F1">
      <w:pPr>
        <w:pStyle w:val="Default"/>
        <w:numPr>
          <w:ilvl w:val="0"/>
          <w:numId w:val="12"/>
        </w:numPr>
        <w:spacing w:after="20"/>
        <w:jc w:val="both"/>
        <w:rPr>
          <w:rFonts w:ascii="Comic Sans MS" w:hAnsi="Comic Sans MS"/>
          <w:sz w:val="22"/>
          <w:szCs w:val="23"/>
        </w:rPr>
      </w:pPr>
      <w:r w:rsidRPr="00967A47">
        <w:rPr>
          <w:rFonts w:ascii="Comic Sans MS" w:hAnsi="Comic Sans MS"/>
          <w:sz w:val="22"/>
          <w:szCs w:val="23"/>
        </w:rPr>
        <w:t xml:space="preserve">Investigate and analyse a range of existing products </w:t>
      </w:r>
    </w:p>
    <w:p w:rsidR="00270A61" w:rsidRPr="00967A47" w:rsidRDefault="00270A61" w:rsidP="00DC18F1">
      <w:pPr>
        <w:pStyle w:val="Default"/>
        <w:numPr>
          <w:ilvl w:val="0"/>
          <w:numId w:val="12"/>
        </w:numPr>
        <w:spacing w:after="20"/>
        <w:jc w:val="both"/>
        <w:rPr>
          <w:rFonts w:ascii="Comic Sans MS" w:hAnsi="Comic Sans MS"/>
          <w:sz w:val="22"/>
          <w:szCs w:val="23"/>
        </w:rPr>
      </w:pPr>
      <w:r w:rsidRPr="00967A47">
        <w:rPr>
          <w:rFonts w:ascii="Comic Sans MS" w:hAnsi="Comic Sans MS"/>
          <w:sz w:val="22"/>
          <w:szCs w:val="23"/>
        </w:rPr>
        <w:t xml:space="preserve">Evaluate their ideas and products against their own design criteria and consider the views of others to improve their work </w:t>
      </w:r>
    </w:p>
    <w:p w:rsidR="00967A47" w:rsidRDefault="00270A61" w:rsidP="00DC18F1">
      <w:pPr>
        <w:pStyle w:val="Default"/>
        <w:numPr>
          <w:ilvl w:val="0"/>
          <w:numId w:val="12"/>
        </w:numPr>
        <w:jc w:val="both"/>
        <w:rPr>
          <w:rFonts w:ascii="Comic Sans MS" w:hAnsi="Comic Sans MS"/>
          <w:sz w:val="22"/>
          <w:szCs w:val="23"/>
        </w:rPr>
      </w:pPr>
      <w:r w:rsidRPr="00967A47">
        <w:rPr>
          <w:rFonts w:ascii="Comic Sans MS" w:hAnsi="Comic Sans MS"/>
          <w:sz w:val="22"/>
          <w:szCs w:val="23"/>
        </w:rPr>
        <w:t xml:space="preserve">Understand how key events and individuals in design and technology have helped shape the world </w:t>
      </w:r>
    </w:p>
    <w:p w:rsidR="00270A61" w:rsidRPr="00967A47" w:rsidRDefault="00270A61" w:rsidP="00DC18F1">
      <w:pPr>
        <w:pStyle w:val="Default"/>
        <w:jc w:val="both"/>
        <w:rPr>
          <w:rFonts w:ascii="Comic Sans MS" w:hAnsi="Comic Sans MS"/>
          <w:sz w:val="22"/>
          <w:szCs w:val="23"/>
        </w:rPr>
      </w:pPr>
      <w:r w:rsidRPr="00967A47">
        <w:rPr>
          <w:rFonts w:ascii="Comic Sans MS" w:hAnsi="Comic Sans MS"/>
          <w:b/>
          <w:bCs/>
          <w:i/>
          <w:iCs/>
          <w:sz w:val="22"/>
          <w:szCs w:val="23"/>
        </w:rPr>
        <w:t xml:space="preserve">Technical knowledge </w:t>
      </w:r>
    </w:p>
    <w:p w:rsidR="00270A61" w:rsidRPr="00967A47" w:rsidRDefault="00270A61" w:rsidP="00DC18F1">
      <w:pPr>
        <w:pStyle w:val="Default"/>
        <w:numPr>
          <w:ilvl w:val="0"/>
          <w:numId w:val="13"/>
        </w:numPr>
        <w:spacing w:after="20"/>
        <w:jc w:val="both"/>
        <w:rPr>
          <w:rFonts w:ascii="Comic Sans MS" w:hAnsi="Comic Sans MS"/>
          <w:sz w:val="22"/>
          <w:szCs w:val="23"/>
        </w:rPr>
      </w:pPr>
      <w:r w:rsidRPr="00967A47">
        <w:rPr>
          <w:rFonts w:ascii="Comic Sans MS" w:hAnsi="Comic Sans MS"/>
          <w:sz w:val="22"/>
          <w:szCs w:val="23"/>
        </w:rPr>
        <w:t xml:space="preserve">Apply their understanding of how to strengthen, stiffen and reinforce more complex structures </w:t>
      </w:r>
    </w:p>
    <w:p w:rsidR="00270A61" w:rsidRPr="00967A47" w:rsidRDefault="00270A61" w:rsidP="00DC18F1">
      <w:pPr>
        <w:pStyle w:val="Default"/>
        <w:numPr>
          <w:ilvl w:val="0"/>
          <w:numId w:val="13"/>
        </w:numPr>
        <w:spacing w:after="20"/>
        <w:jc w:val="both"/>
        <w:rPr>
          <w:rFonts w:ascii="Comic Sans MS" w:hAnsi="Comic Sans MS"/>
          <w:sz w:val="22"/>
          <w:szCs w:val="23"/>
        </w:rPr>
      </w:pPr>
      <w:r w:rsidRPr="00967A47">
        <w:rPr>
          <w:rFonts w:ascii="Comic Sans MS" w:hAnsi="Comic Sans MS"/>
          <w:sz w:val="22"/>
          <w:szCs w:val="23"/>
        </w:rPr>
        <w:t xml:space="preserve">Understand and use mechanical systems in their products [for example, gears, pulleys, cams, levers and linkages] </w:t>
      </w:r>
    </w:p>
    <w:p w:rsidR="00270A61" w:rsidRPr="00967A47" w:rsidRDefault="00270A61" w:rsidP="00DC18F1">
      <w:pPr>
        <w:pStyle w:val="Default"/>
        <w:numPr>
          <w:ilvl w:val="0"/>
          <w:numId w:val="13"/>
        </w:numPr>
        <w:spacing w:after="20"/>
        <w:jc w:val="both"/>
        <w:rPr>
          <w:rFonts w:ascii="Comic Sans MS" w:hAnsi="Comic Sans MS"/>
          <w:sz w:val="22"/>
          <w:szCs w:val="23"/>
        </w:rPr>
      </w:pPr>
      <w:r w:rsidRPr="00967A47">
        <w:rPr>
          <w:rFonts w:ascii="Comic Sans MS" w:hAnsi="Comic Sans MS"/>
          <w:sz w:val="22"/>
          <w:szCs w:val="23"/>
        </w:rPr>
        <w:t xml:space="preserve">Understand and use electrical systems in their products [for example, series circuits incorporating switches, bulbs, buzzers and motors] </w:t>
      </w:r>
    </w:p>
    <w:p w:rsidR="00270A61" w:rsidRPr="00922671" w:rsidRDefault="00270A61" w:rsidP="00DC18F1">
      <w:pPr>
        <w:pStyle w:val="Default"/>
        <w:numPr>
          <w:ilvl w:val="0"/>
          <w:numId w:val="13"/>
        </w:numPr>
        <w:jc w:val="both"/>
        <w:rPr>
          <w:sz w:val="23"/>
          <w:szCs w:val="23"/>
        </w:rPr>
      </w:pPr>
      <w:r w:rsidRPr="00967A47">
        <w:rPr>
          <w:rFonts w:ascii="Comic Sans MS" w:hAnsi="Comic Sans MS"/>
          <w:sz w:val="22"/>
          <w:szCs w:val="23"/>
        </w:rPr>
        <w:t xml:space="preserve">Apply their understanding of computing to program, monitor and control their products. </w:t>
      </w:r>
    </w:p>
    <w:p w:rsidR="00922671" w:rsidRDefault="00922671" w:rsidP="00DC18F1">
      <w:pPr>
        <w:pStyle w:val="Default"/>
        <w:jc w:val="both"/>
        <w:rPr>
          <w:sz w:val="23"/>
          <w:szCs w:val="23"/>
        </w:rPr>
      </w:pPr>
    </w:p>
    <w:p w:rsidR="00270A61" w:rsidRDefault="00270A61" w:rsidP="00DC18F1">
      <w:pPr>
        <w:pStyle w:val="Default"/>
        <w:jc w:val="both"/>
        <w:rPr>
          <w:rFonts w:ascii="Comic Sans MS" w:hAnsi="Comic Sans MS"/>
          <w:sz w:val="22"/>
          <w:szCs w:val="23"/>
        </w:rPr>
      </w:pPr>
    </w:p>
    <w:p w:rsidR="00922671" w:rsidRDefault="00922671" w:rsidP="00DC18F1">
      <w:pPr>
        <w:jc w:val="both"/>
        <w:rPr>
          <w:rFonts w:ascii="Comic Sans MS" w:hAnsi="Comic Sans MS"/>
          <w:b/>
        </w:rPr>
      </w:pPr>
      <w:r w:rsidRPr="00922671">
        <w:rPr>
          <w:rFonts w:ascii="Comic Sans MS" w:hAnsi="Comic Sans MS"/>
          <w:b/>
        </w:rPr>
        <w:t>Cooking and Nutrition</w:t>
      </w:r>
      <w:r w:rsidR="00181E47">
        <w:rPr>
          <w:rFonts w:ascii="Comic Sans MS" w:hAnsi="Comic Sans MS"/>
          <w:b/>
        </w:rPr>
        <w:t xml:space="preserve"> in design and technology </w:t>
      </w:r>
    </w:p>
    <w:p w:rsidR="00922671" w:rsidRDefault="00922671" w:rsidP="00DC18F1">
      <w:pPr>
        <w:pStyle w:val="Default"/>
        <w:jc w:val="both"/>
        <w:rPr>
          <w:rFonts w:ascii="Comic Sans MS" w:hAnsi="Comic Sans MS"/>
          <w:sz w:val="22"/>
        </w:rPr>
      </w:pPr>
      <w:r w:rsidRPr="00922671">
        <w:rPr>
          <w:rFonts w:ascii="Comic Sans MS" w:hAnsi="Comic Sans MS"/>
          <w:sz w:val="22"/>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rsidR="00922671" w:rsidRDefault="00922671" w:rsidP="00DC18F1">
      <w:pPr>
        <w:pStyle w:val="Default"/>
        <w:jc w:val="both"/>
        <w:rPr>
          <w:rFonts w:ascii="Comic Sans MS" w:hAnsi="Comic Sans MS"/>
          <w:sz w:val="22"/>
        </w:rPr>
      </w:pPr>
      <w:r w:rsidRPr="00922671">
        <w:rPr>
          <w:rFonts w:ascii="Comic Sans MS" w:hAnsi="Comic Sans MS"/>
          <w:sz w:val="22"/>
        </w:rPr>
        <w:t xml:space="preserve">Pupils should be taught to: </w:t>
      </w:r>
    </w:p>
    <w:p w:rsidR="00922671" w:rsidRDefault="00922671" w:rsidP="00DC18F1">
      <w:pPr>
        <w:pStyle w:val="Default"/>
        <w:jc w:val="both"/>
        <w:rPr>
          <w:rFonts w:ascii="Comic Sans MS" w:hAnsi="Comic Sans MS"/>
          <w:sz w:val="22"/>
        </w:rPr>
      </w:pPr>
      <w:r>
        <w:rPr>
          <w:rFonts w:ascii="Comic Sans MS" w:hAnsi="Comic Sans MS"/>
          <w:sz w:val="22"/>
        </w:rPr>
        <w:t>Key stage 1</w:t>
      </w:r>
    </w:p>
    <w:p w:rsidR="00922671" w:rsidRPr="00922671" w:rsidRDefault="00922671" w:rsidP="00DC18F1">
      <w:pPr>
        <w:pStyle w:val="Default"/>
        <w:numPr>
          <w:ilvl w:val="0"/>
          <w:numId w:val="20"/>
        </w:numPr>
        <w:jc w:val="both"/>
        <w:rPr>
          <w:rFonts w:ascii="Comic Sans MS" w:hAnsi="Comic Sans MS"/>
          <w:b/>
          <w:sz w:val="20"/>
          <w:szCs w:val="23"/>
        </w:rPr>
      </w:pPr>
      <w:r w:rsidRPr="00922671">
        <w:rPr>
          <w:rFonts w:ascii="Comic Sans MS" w:hAnsi="Comic Sans MS"/>
          <w:sz w:val="22"/>
        </w:rPr>
        <w:t xml:space="preserve">use the basic principles of a healthy and varied diet to prepare dishes </w:t>
      </w:r>
    </w:p>
    <w:p w:rsidR="00922671" w:rsidRPr="00922671" w:rsidRDefault="00922671" w:rsidP="00DC18F1">
      <w:pPr>
        <w:pStyle w:val="Default"/>
        <w:numPr>
          <w:ilvl w:val="0"/>
          <w:numId w:val="20"/>
        </w:numPr>
        <w:jc w:val="both"/>
        <w:rPr>
          <w:rFonts w:ascii="Comic Sans MS" w:hAnsi="Comic Sans MS"/>
          <w:b/>
          <w:sz w:val="20"/>
          <w:szCs w:val="23"/>
        </w:rPr>
      </w:pPr>
      <w:proofErr w:type="gramStart"/>
      <w:r w:rsidRPr="00922671">
        <w:rPr>
          <w:rFonts w:ascii="Comic Sans MS" w:hAnsi="Comic Sans MS"/>
          <w:sz w:val="22"/>
        </w:rPr>
        <w:t>understand</w:t>
      </w:r>
      <w:proofErr w:type="gramEnd"/>
      <w:r w:rsidRPr="00922671">
        <w:rPr>
          <w:rFonts w:ascii="Comic Sans MS" w:hAnsi="Comic Sans MS"/>
          <w:sz w:val="22"/>
        </w:rPr>
        <w:t xml:space="preserve"> where food comes from. </w:t>
      </w:r>
    </w:p>
    <w:p w:rsidR="00922671" w:rsidRPr="00922671" w:rsidRDefault="00922671" w:rsidP="00DC18F1">
      <w:pPr>
        <w:pStyle w:val="Default"/>
        <w:jc w:val="both"/>
        <w:rPr>
          <w:rFonts w:ascii="Comic Sans MS" w:hAnsi="Comic Sans MS"/>
          <w:b/>
          <w:sz w:val="20"/>
          <w:szCs w:val="23"/>
        </w:rPr>
      </w:pPr>
      <w:r w:rsidRPr="00922671">
        <w:rPr>
          <w:rFonts w:ascii="Comic Sans MS" w:hAnsi="Comic Sans MS"/>
          <w:sz w:val="22"/>
        </w:rPr>
        <w:t xml:space="preserve">Key stage 2 </w:t>
      </w:r>
    </w:p>
    <w:p w:rsidR="00922671" w:rsidRPr="00922671" w:rsidRDefault="00922671" w:rsidP="00DC18F1">
      <w:pPr>
        <w:pStyle w:val="Default"/>
        <w:numPr>
          <w:ilvl w:val="0"/>
          <w:numId w:val="20"/>
        </w:numPr>
        <w:jc w:val="both"/>
        <w:rPr>
          <w:rFonts w:ascii="Comic Sans MS" w:hAnsi="Comic Sans MS"/>
          <w:b/>
          <w:sz w:val="20"/>
          <w:szCs w:val="23"/>
        </w:rPr>
      </w:pPr>
      <w:r w:rsidRPr="00922671">
        <w:rPr>
          <w:rFonts w:ascii="Comic Sans MS" w:hAnsi="Comic Sans MS"/>
          <w:sz w:val="22"/>
        </w:rPr>
        <w:t xml:space="preserve">understand and apply the principles of a healthy and varied diet </w:t>
      </w:r>
    </w:p>
    <w:p w:rsidR="00922671" w:rsidRPr="00922671" w:rsidRDefault="00922671" w:rsidP="00DC18F1">
      <w:pPr>
        <w:pStyle w:val="Default"/>
        <w:numPr>
          <w:ilvl w:val="0"/>
          <w:numId w:val="20"/>
        </w:numPr>
        <w:jc w:val="both"/>
        <w:rPr>
          <w:rFonts w:ascii="Comic Sans MS" w:hAnsi="Comic Sans MS"/>
          <w:b/>
          <w:sz w:val="20"/>
          <w:szCs w:val="23"/>
        </w:rPr>
      </w:pPr>
      <w:r w:rsidRPr="00922671">
        <w:rPr>
          <w:rFonts w:ascii="Comic Sans MS" w:hAnsi="Comic Sans MS"/>
          <w:sz w:val="22"/>
        </w:rPr>
        <w:t xml:space="preserve">prepare and cook a variety of predominantly savoury dishes using a range of cooking techniques </w:t>
      </w:r>
    </w:p>
    <w:p w:rsidR="00922671" w:rsidRPr="00922671" w:rsidRDefault="00922671" w:rsidP="00DC18F1">
      <w:pPr>
        <w:pStyle w:val="Default"/>
        <w:numPr>
          <w:ilvl w:val="0"/>
          <w:numId w:val="20"/>
        </w:numPr>
        <w:jc w:val="both"/>
        <w:rPr>
          <w:rFonts w:ascii="Comic Sans MS" w:hAnsi="Comic Sans MS"/>
          <w:b/>
          <w:sz w:val="20"/>
          <w:szCs w:val="23"/>
        </w:rPr>
      </w:pPr>
      <w:proofErr w:type="gramStart"/>
      <w:r w:rsidRPr="00922671">
        <w:rPr>
          <w:rFonts w:ascii="Comic Sans MS" w:hAnsi="Comic Sans MS"/>
          <w:sz w:val="22"/>
        </w:rPr>
        <w:t>understand</w:t>
      </w:r>
      <w:proofErr w:type="gramEnd"/>
      <w:r w:rsidRPr="00922671">
        <w:rPr>
          <w:rFonts w:ascii="Comic Sans MS" w:hAnsi="Comic Sans MS"/>
          <w:sz w:val="22"/>
        </w:rPr>
        <w:t xml:space="preserve"> seasonality, and know where and how a variety of ingredients are grown, reared, caught and processed.</w:t>
      </w:r>
    </w:p>
    <w:p w:rsidR="000C7315" w:rsidRDefault="000C7315" w:rsidP="00DC18F1">
      <w:pPr>
        <w:jc w:val="both"/>
        <w:rPr>
          <w:rFonts w:ascii="Comic Sans MS" w:hAnsi="Comic Sans MS"/>
        </w:rPr>
      </w:pPr>
    </w:p>
    <w:p w:rsidR="001028CD" w:rsidRDefault="001028CD" w:rsidP="00DC18F1">
      <w:pPr>
        <w:jc w:val="both"/>
        <w:rPr>
          <w:rFonts w:ascii="Comic Sans MS" w:hAnsi="Comic Sans MS"/>
          <w:b/>
        </w:rPr>
      </w:pPr>
      <w:r w:rsidRPr="00EC5ED6">
        <w:rPr>
          <w:rFonts w:ascii="Comic Sans MS" w:hAnsi="Comic Sans MS"/>
          <w:b/>
        </w:rPr>
        <w:t>Cross Curricular Links</w:t>
      </w:r>
      <w:r w:rsidR="00EC5ED6" w:rsidRPr="00EC5ED6">
        <w:rPr>
          <w:rFonts w:ascii="Comic Sans MS" w:hAnsi="Comic Sans MS"/>
          <w:b/>
        </w:rPr>
        <w:t xml:space="preserve"> in design and technology</w:t>
      </w:r>
    </w:p>
    <w:p w:rsidR="00EC5ED6" w:rsidRPr="00EC5ED6" w:rsidRDefault="00EC5ED6" w:rsidP="00DC18F1">
      <w:pPr>
        <w:jc w:val="both"/>
        <w:rPr>
          <w:rFonts w:ascii="Comic Sans MS" w:hAnsi="Comic Sans MS"/>
          <w:i/>
        </w:rPr>
      </w:pPr>
      <w:r w:rsidRPr="00EC5ED6">
        <w:rPr>
          <w:rFonts w:ascii="Comic Sans MS" w:hAnsi="Comic Sans MS"/>
          <w:i/>
        </w:rPr>
        <w:t>English</w:t>
      </w:r>
      <w:r>
        <w:rPr>
          <w:rFonts w:ascii="Comic Sans MS" w:hAnsi="Comic Sans MS"/>
          <w:i/>
        </w:rPr>
        <w:t xml:space="preserve"> -</w:t>
      </w:r>
    </w:p>
    <w:p w:rsidR="00EC5ED6" w:rsidRDefault="00EC5ED6" w:rsidP="00DC18F1">
      <w:pPr>
        <w:jc w:val="both"/>
        <w:rPr>
          <w:rFonts w:ascii="Comic Sans MS" w:hAnsi="Comic Sans MS"/>
        </w:rPr>
      </w:pPr>
      <w:r w:rsidRPr="00EC5ED6">
        <w:rPr>
          <w:rFonts w:ascii="Comic Sans MS" w:hAnsi="Comic Sans MS"/>
        </w:rPr>
        <w:t>Design and Technology contributes to the teaching of English in our school by providing valuable opportunities to reinforce what the children have been doing in their English lessons. The evaluation of products requires children to articulate their ideas and to compare and contrast their views with those of o</w:t>
      </w:r>
      <w:r>
        <w:rPr>
          <w:rFonts w:ascii="Comic Sans MS" w:hAnsi="Comic Sans MS"/>
        </w:rPr>
        <w:t xml:space="preserve">ther people. Through discussion </w:t>
      </w:r>
      <w:r w:rsidRPr="00EC5ED6">
        <w:rPr>
          <w:rFonts w:ascii="Comic Sans MS" w:hAnsi="Comic Sans MS"/>
        </w:rPr>
        <w:t>children learn to justify their own views and clarify their design ideas.</w:t>
      </w:r>
    </w:p>
    <w:p w:rsidR="00D57E8F" w:rsidRPr="00A033C6" w:rsidRDefault="00A033C6" w:rsidP="257BB834">
      <w:pPr>
        <w:jc w:val="both"/>
        <w:rPr>
          <w:rFonts w:ascii="Comic Sans MS" w:hAnsi="Comic Sans MS"/>
          <w:i/>
          <w:iCs/>
        </w:rPr>
      </w:pPr>
      <w:r w:rsidRPr="00A033C6">
        <w:rPr>
          <w:rFonts w:ascii="Comic Sans MS" w:hAnsi="Comic Sans MS" w:cs="ComicSansMS,Bold"/>
          <w:i/>
          <w:iCs/>
        </w:rPr>
        <w:t>Mathematics</w:t>
      </w:r>
      <w:r w:rsidR="00D57E8F" w:rsidRPr="00A033C6">
        <w:rPr>
          <w:rFonts w:ascii="Comic Sans MS" w:hAnsi="Comic Sans MS" w:cs="ComicSansMS,Bold"/>
          <w:i/>
          <w:iCs/>
        </w:rPr>
        <w:t xml:space="preserve"> -</w:t>
      </w:r>
    </w:p>
    <w:p w:rsidR="00D57E8F" w:rsidRDefault="00D57E8F" w:rsidP="00DC18F1">
      <w:pPr>
        <w:jc w:val="both"/>
        <w:rPr>
          <w:rFonts w:ascii="Comic Sans MS" w:hAnsi="Comic Sans MS"/>
        </w:rPr>
      </w:pPr>
      <w:r w:rsidRPr="00EC5ED6">
        <w:rPr>
          <w:rFonts w:ascii="Comic Sans MS" w:hAnsi="Comic Sans MS"/>
        </w:rPr>
        <w:t>In design and technology, children le</w:t>
      </w:r>
      <w:r>
        <w:rPr>
          <w:rFonts w:ascii="Comic Sans MS" w:hAnsi="Comic Sans MS"/>
        </w:rPr>
        <w:t xml:space="preserve">arn to measure and use equipment </w:t>
      </w:r>
      <w:r w:rsidRPr="00EC5ED6">
        <w:rPr>
          <w:rFonts w:ascii="Comic Sans MS" w:hAnsi="Comic Sans MS"/>
        </w:rPr>
        <w:t xml:space="preserve">correctly, generate nets of shapes in order to create packaging and weigh </w:t>
      </w:r>
      <w:r>
        <w:rPr>
          <w:rFonts w:ascii="Comic Sans MS" w:hAnsi="Comic Sans MS"/>
        </w:rPr>
        <w:t xml:space="preserve">and measure </w:t>
      </w:r>
      <w:r w:rsidRPr="00EC5ED6">
        <w:rPr>
          <w:rFonts w:ascii="Comic Sans MS" w:hAnsi="Comic Sans MS"/>
        </w:rPr>
        <w:t>accurately. They will also learn about size and sha</w:t>
      </w:r>
      <w:r>
        <w:rPr>
          <w:rFonts w:ascii="Comic Sans MS" w:hAnsi="Comic Sans MS"/>
        </w:rPr>
        <w:t xml:space="preserve">pe and make “real” use of their </w:t>
      </w:r>
      <w:r w:rsidRPr="00EC5ED6">
        <w:rPr>
          <w:rFonts w:ascii="Comic Sans MS" w:hAnsi="Comic Sans MS"/>
        </w:rPr>
        <w:t>mathematical knowledge in order to be creative and</w:t>
      </w:r>
      <w:r>
        <w:rPr>
          <w:rFonts w:ascii="Comic Sans MS" w:hAnsi="Comic Sans MS"/>
        </w:rPr>
        <w:t xml:space="preserve"> practical in their designs and </w:t>
      </w:r>
      <w:r w:rsidRPr="00EC5ED6">
        <w:rPr>
          <w:rFonts w:ascii="Comic Sans MS" w:hAnsi="Comic Sans MS"/>
        </w:rPr>
        <w:t>modelling.</w:t>
      </w:r>
    </w:p>
    <w:p w:rsidR="00D57E8F" w:rsidRDefault="00D57E8F" w:rsidP="00DC18F1">
      <w:pPr>
        <w:jc w:val="both"/>
        <w:rPr>
          <w:rFonts w:ascii="Comic Sans MS" w:hAnsi="Comic Sans MS"/>
        </w:rPr>
      </w:pPr>
      <w:r w:rsidRPr="00D57E8F">
        <w:rPr>
          <w:rFonts w:ascii="Comic Sans MS" w:hAnsi="Comic Sans MS" w:cs="ComicSansMS,Bold"/>
          <w:bCs/>
          <w:i/>
        </w:rPr>
        <w:t>Science</w:t>
      </w:r>
      <w:r w:rsidRPr="00D57E8F">
        <w:rPr>
          <w:rFonts w:ascii="Comic Sans MS" w:hAnsi="Comic Sans MS" w:cs="ComicSansMS,Bold"/>
          <w:b/>
          <w:bCs/>
        </w:rPr>
        <w:t xml:space="preserve"> </w:t>
      </w:r>
      <w:r w:rsidRPr="00D57E8F">
        <w:rPr>
          <w:rFonts w:ascii="Comic Sans MS" w:hAnsi="Comic Sans MS"/>
        </w:rPr>
        <w:t xml:space="preserve">– </w:t>
      </w:r>
    </w:p>
    <w:p w:rsidR="00D57E8F" w:rsidRPr="00D57E8F" w:rsidRDefault="00D57E8F" w:rsidP="00DC18F1">
      <w:pPr>
        <w:jc w:val="both"/>
        <w:rPr>
          <w:rFonts w:ascii="Comic Sans MS" w:hAnsi="Comic Sans MS"/>
        </w:rPr>
      </w:pPr>
      <w:r w:rsidRPr="00D57E8F">
        <w:rPr>
          <w:rFonts w:ascii="Comic Sans MS" w:hAnsi="Comic Sans MS"/>
        </w:rPr>
        <w:t>Science helps in design and technology, looking at and drawing electrical</w:t>
      </w:r>
      <w:r>
        <w:rPr>
          <w:rFonts w:ascii="Comic Sans MS" w:hAnsi="Comic Sans MS"/>
        </w:rPr>
        <w:t xml:space="preserve"> </w:t>
      </w:r>
      <w:r w:rsidRPr="00D57E8F">
        <w:rPr>
          <w:rFonts w:ascii="Comic Sans MS" w:hAnsi="Comic Sans MS"/>
        </w:rPr>
        <w:t>circuits. It also helps children to think about using mater</w:t>
      </w:r>
      <w:r>
        <w:rPr>
          <w:rFonts w:ascii="Comic Sans MS" w:hAnsi="Comic Sans MS"/>
        </w:rPr>
        <w:t xml:space="preserve">ials to create structures which </w:t>
      </w:r>
      <w:r w:rsidRPr="00D57E8F">
        <w:rPr>
          <w:rFonts w:ascii="Comic Sans MS" w:hAnsi="Comic Sans MS"/>
        </w:rPr>
        <w:t>can withstand a force.</w:t>
      </w:r>
    </w:p>
    <w:p w:rsidR="00EC5ED6" w:rsidRPr="00EC5ED6" w:rsidRDefault="00C33028" w:rsidP="00DC18F1">
      <w:pPr>
        <w:jc w:val="both"/>
        <w:rPr>
          <w:rFonts w:ascii="Comic Sans MS" w:hAnsi="Comic Sans MS"/>
          <w:i/>
        </w:rPr>
      </w:pPr>
      <w:r>
        <w:rPr>
          <w:rFonts w:ascii="Comic Sans MS" w:hAnsi="Comic Sans MS"/>
          <w:i/>
        </w:rPr>
        <w:t>Computing</w:t>
      </w:r>
      <w:r w:rsidR="00EC5ED6">
        <w:rPr>
          <w:rFonts w:ascii="Comic Sans MS" w:hAnsi="Comic Sans MS"/>
          <w:i/>
        </w:rPr>
        <w:t xml:space="preserve"> -</w:t>
      </w:r>
    </w:p>
    <w:p w:rsidR="00EC5ED6" w:rsidRPr="00EC5ED6" w:rsidRDefault="00EC5ED6" w:rsidP="00DC18F1">
      <w:pPr>
        <w:jc w:val="both"/>
        <w:rPr>
          <w:rFonts w:ascii="Comic Sans MS" w:hAnsi="Comic Sans MS"/>
        </w:rPr>
      </w:pPr>
      <w:r w:rsidRPr="00EC5ED6">
        <w:rPr>
          <w:rFonts w:ascii="Comic Sans MS" w:hAnsi="Comic Sans MS"/>
        </w:rPr>
        <w:t xml:space="preserve">We use </w:t>
      </w:r>
      <w:proofErr w:type="gramStart"/>
      <w:r w:rsidR="00C33028">
        <w:rPr>
          <w:rFonts w:ascii="Comic Sans MS" w:hAnsi="Comic Sans MS"/>
        </w:rPr>
        <w:t>Computing</w:t>
      </w:r>
      <w:proofErr w:type="gramEnd"/>
      <w:r w:rsidRPr="00EC5ED6">
        <w:rPr>
          <w:rFonts w:ascii="Comic Sans MS" w:hAnsi="Comic Sans MS"/>
        </w:rPr>
        <w:t xml:space="preserve"> to support design and technology teaching when appropriate. The children also use </w:t>
      </w:r>
      <w:proofErr w:type="gramStart"/>
      <w:r w:rsidR="00C33028">
        <w:rPr>
          <w:rFonts w:ascii="Comic Sans MS" w:hAnsi="Comic Sans MS"/>
        </w:rPr>
        <w:t>Computing</w:t>
      </w:r>
      <w:proofErr w:type="gramEnd"/>
      <w:r w:rsidRPr="00EC5ED6">
        <w:rPr>
          <w:rFonts w:ascii="Comic Sans MS" w:hAnsi="Comic Sans MS"/>
        </w:rPr>
        <w:t xml:space="preserve"> to collect information and to present their ideas t</w:t>
      </w:r>
      <w:r>
        <w:rPr>
          <w:rFonts w:ascii="Comic Sans MS" w:hAnsi="Comic Sans MS"/>
        </w:rPr>
        <w:t>hrough draw and paint programs.</w:t>
      </w:r>
    </w:p>
    <w:p w:rsidR="00EC5ED6" w:rsidRPr="00EC5ED6" w:rsidRDefault="003047E0" w:rsidP="00DC18F1">
      <w:pPr>
        <w:jc w:val="both"/>
        <w:rPr>
          <w:rFonts w:ascii="Comic Sans MS" w:hAnsi="Comic Sans MS"/>
          <w:i/>
        </w:rPr>
      </w:pPr>
      <w:r w:rsidRPr="003047E0">
        <w:rPr>
          <w:rFonts w:ascii="Comic Sans MS" w:hAnsi="Comic Sans MS"/>
          <w:i/>
        </w:rPr>
        <w:t xml:space="preserve">Personal, Social, Relationship and Health Education </w:t>
      </w:r>
      <w:r>
        <w:rPr>
          <w:rFonts w:ascii="Comic Sans MS" w:hAnsi="Comic Sans MS"/>
          <w:i/>
        </w:rPr>
        <w:t>(PSRHE</w:t>
      </w:r>
      <w:r w:rsidR="00C33028">
        <w:rPr>
          <w:rFonts w:ascii="Comic Sans MS" w:hAnsi="Comic Sans MS"/>
          <w:i/>
        </w:rPr>
        <w:t>)</w:t>
      </w:r>
      <w:r w:rsidR="00EC5ED6">
        <w:rPr>
          <w:rFonts w:ascii="Comic Sans MS" w:hAnsi="Comic Sans MS"/>
          <w:i/>
        </w:rPr>
        <w:t xml:space="preserve"> -</w:t>
      </w:r>
    </w:p>
    <w:p w:rsidR="00D57E8F" w:rsidRDefault="00EC5ED6" w:rsidP="00DC18F1">
      <w:pPr>
        <w:jc w:val="both"/>
        <w:rPr>
          <w:rFonts w:ascii="Comic Sans MS" w:hAnsi="Comic Sans MS"/>
        </w:rPr>
      </w:pPr>
      <w:r w:rsidRPr="00EC5ED6">
        <w:rPr>
          <w:rFonts w:ascii="Comic Sans MS" w:hAnsi="Comic Sans MS"/>
        </w:rPr>
        <w:t>We encourage the children to develop a sense of responsibility in following safe procedures when making things. They also learn about health and healthy diets. Through their understanding of personal hygiene they also learn how to prevent disease from spreading whe</w:t>
      </w:r>
      <w:r w:rsidR="00D57E8F">
        <w:rPr>
          <w:rFonts w:ascii="Comic Sans MS" w:hAnsi="Comic Sans MS"/>
        </w:rPr>
        <w:t>n working with food.</w:t>
      </w:r>
    </w:p>
    <w:p w:rsidR="00EC5ED6" w:rsidRPr="00EC5ED6" w:rsidRDefault="00EC5ED6" w:rsidP="00DC18F1">
      <w:pPr>
        <w:jc w:val="both"/>
        <w:rPr>
          <w:rFonts w:ascii="Comic Sans MS" w:hAnsi="Comic Sans MS"/>
          <w:i/>
        </w:rPr>
      </w:pPr>
      <w:r w:rsidRPr="00EC5ED6">
        <w:rPr>
          <w:rFonts w:ascii="Comic Sans MS" w:hAnsi="Comic Sans MS"/>
          <w:i/>
        </w:rPr>
        <w:t>Spiritual, moral, social and cultural development</w:t>
      </w:r>
      <w:r>
        <w:rPr>
          <w:rFonts w:ascii="Comic Sans MS" w:hAnsi="Comic Sans MS"/>
          <w:i/>
        </w:rPr>
        <w:t xml:space="preserve"> -</w:t>
      </w:r>
    </w:p>
    <w:p w:rsidR="00EC5ED6" w:rsidRDefault="00EC5ED6" w:rsidP="00DC18F1">
      <w:pPr>
        <w:jc w:val="both"/>
        <w:rPr>
          <w:rFonts w:ascii="Comic Sans MS" w:hAnsi="Comic Sans MS"/>
        </w:rPr>
      </w:pPr>
      <w:r w:rsidRPr="00EC5ED6">
        <w:rPr>
          <w:rFonts w:ascii="Comic Sans MS" w:hAnsi="Comic Sans MS"/>
        </w:rPr>
        <w:t>Our groupings allow children to work together and they understand how we expect them to do this.  Collaborative work in design and technology develops respect for the abilities of others and a better understanding of themselves. In addition, they develop a respect for the environment, for their own health and safety and that of others. They learn to appreciate the value of similarities and differences. A variety of experiences teaches them to appreciate that all people are equally important.</w:t>
      </w:r>
    </w:p>
    <w:p w:rsidR="00D57E8F" w:rsidRDefault="00D57E8F" w:rsidP="00DC18F1">
      <w:pPr>
        <w:jc w:val="both"/>
        <w:rPr>
          <w:rFonts w:ascii="Comic Sans MS" w:hAnsi="Comic Sans MS"/>
          <w:b/>
        </w:rPr>
      </w:pPr>
      <w:r w:rsidRPr="00D57E8F">
        <w:rPr>
          <w:rFonts w:ascii="Comic Sans MS" w:hAnsi="Comic Sans MS"/>
          <w:b/>
        </w:rPr>
        <w:t>Equal opportunities in design and technology</w:t>
      </w:r>
    </w:p>
    <w:p w:rsidR="00181E47" w:rsidRDefault="00B25466" w:rsidP="00DC18F1">
      <w:pPr>
        <w:jc w:val="both"/>
        <w:rPr>
          <w:rFonts w:ascii="Comic Sans MS" w:hAnsi="Comic Sans MS"/>
        </w:rPr>
      </w:pPr>
      <w:r w:rsidRPr="00B25466">
        <w:rPr>
          <w:rFonts w:ascii="Comic Sans MS" w:hAnsi="Comic Sans MS"/>
        </w:rPr>
        <w:t>At our school we teach design and technology to all children, whatever their ability and</w:t>
      </w:r>
      <w:r>
        <w:rPr>
          <w:rFonts w:ascii="Comic Sans MS" w:hAnsi="Comic Sans MS"/>
        </w:rPr>
        <w:t xml:space="preserve"> </w:t>
      </w:r>
      <w:r w:rsidRPr="00B25466">
        <w:rPr>
          <w:rFonts w:ascii="Comic Sans MS" w:hAnsi="Comic Sans MS"/>
        </w:rPr>
        <w:t xml:space="preserve">individual needs. Design and technology implements </w:t>
      </w:r>
      <w:r>
        <w:rPr>
          <w:rFonts w:ascii="Comic Sans MS" w:hAnsi="Comic Sans MS"/>
        </w:rPr>
        <w:t xml:space="preserve">the school curriculum policy of </w:t>
      </w:r>
      <w:r w:rsidRPr="00B25466">
        <w:rPr>
          <w:rFonts w:ascii="Comic Sans MS" w:hAnsi="Comic Sans MS"/>
        </w:rPr>
        <w:t>providing a broad and balanced education to all c</w:t>
      </w:r>
      <w:r>
        <w:rPr>
          <w:rFonts w:ascii="Comic Sans MS" w:hAnsi="Comic Sans MS"/>
        </w:rPr>
        <w:t xml:space="preserve">hildren. Through our design and </w:t>
      </w:r>
      <w:r w:rsidRPr="00B25466">
        <w:rPr>
          <w:rFonts w:ascii="Comic Sans MS" w:hAnsi="Comic Sans MS"/>
        </w:rPr>
        <w:t>technology teaching we provide learning opportunities</w:t>
      </w:r>
      <w:r>
        <w:rPr>
          <w:rFonts w:ascii="Comic Sans MS" w:hAnsi="Comic Sans MS"/>
        </w:rPr>
        <w:t xml:space="preserve"> that enable all pupils to make </w:t>
      </w:r>
      <w:r w:rsidRPr="00B25466">
        <w:rPr>
          <w:rFonts w:ascii="Comic Sans MS" w:hAnsi="Comic Sans MS"/>
        </w:rPr>
        <w:t xml:space="preserve">progress. We strive hard to meet the needs of those </w:t>
      </w:r>
      <w:r>
        <w:rPr>
          <w:rFonts w:ascii="Comic Sans MS" w:hAnsi="Comic Sans MS"/>
        </w:rPr>
        <w:t xml:space="preserve">pupils with special educational </w:t>
      </w:r>
      <w:r w:rsidRPr="00B25466">
        <w:rPr>
          <w:rFonts w:ascii="Comic Sans MS" w:hAnsi="Comic Sans MS"/>
        </w:rPr>
        <w:t xml:space="preserve">needs, those with disabilities, those with special gifts </w:t>
      </w:r>
      <w:r>
        <w:rPr>
          <w:rFonts w:ascii="Comic Sans MS" w:hAnsi="Comic Sans MS"/>
        </w:rPr>
        <w:t xml:space="preserve">and talents, and those learning </w:t>
      </w:r>
      <w:r w:rsidRPr="00B25466">
        <w:rPr>
          <w:rFonts w:ascii="Comic Sans MS" w:hAnsi="Comic Sans MS"/>
        </w:rPr>
        <w:t xml:space="preserve">English as an additional language, and we take all </w:t>
      </w:r>
      <w:r w:rsidRPr="007524A5">
        <w:rPr>
          <w:rFonts w:ascii="Comic Sans MS" w:hAnsi="Comic Sans MS"/>
        </w:rPr>
        <w:t xml:space="preserve">reasonable steps to achieve this. For further details see </w:t>
      </w:r>
      <w:r w:rsidR="007524A5" w:rsidRPr="007524A5">
        <w:rPr>
          <w:rFonts w:ascii="Comic Sans MS" w:hAnsi="Comic Sans MS"/>
        </w:rPr>
        <w:t>the Curriculum Policy.</w:t>
      </w:r>
    </w:p>
    <w:p w:rsidR="005C20BA" w:rsidRDefault="005C20BA" w:rsidP="00DC18F1">
      <w:pPr>
        <w:jc w:val="both"/>
        <w:rPr>
          <w:rFonts w:ascii="Comic Sans MS" w:hAnsi="Comic Sans MS"/>
        </w:rPr>
      </w:pPr>
    </w:p>
    <w:p w:rsidR="005C20BA" w:rsidRPr="007F5764" w:rsidRDefault="005C20BA" w:rsidP="00DC18F1">
      <w:pPr>
        <w:jc w:val="both"/>
        <w:rPr>
          <w:rFonts w:ascii="Comic Sans MS" w:hAnsi="Comic Sans MS"/>
          <w:b/>
          <w:highlight w:val="yellow"/>
        </w:rPr>
      </w:pPr>
      <w:r w:rsidRPr="007F5764">
        <w:rPr>
          <w:rFonts w:ascii="Comic Sans MS" w:hAnsi="Comic Sans MS"/>
          <w:b/>
          <w:highlight w:val="yellow"/>
        </w:rPr>
        <w:t xml:space="preserve">Assessment and Recording in </w:t>
      </w:r>
      <w:r w:rsidR="00A033C6" w:rsidRPr="007F5764">
        <w:rPr>
          <w:rFonts w:ascii="Comic Sans MS" w:hAnsi="Comic Sans MS"/>
          <w:b/>
          <w:highlight w:val="yellow"/>
        </w:rPr>
        <w:t>D</w:t>
      </w:r>
      <w:r w:rsidRPr="007F5764">
        <w:rPr>
          <w:rFonts w:ascii="Comic Sans MS" w:hAnsi="Comic Sans MS"/>
          <w:b/>
          <w:highlight w:val="yellow"/>
        </w:rPr>
        <w:t xml:space="preserve">esign and </w:t>
      </w:r>
      <w:r w:rsidR="00A033C6" w:rsidRPr="007F5764">
        <w:rPr>
          <w:rFonts w:ascii="Comic Sans MS" w:hAnsi="Comic Sans MS"/>
          <w:b/>
          <w:highlight w:val="yellow"/>
        </w:rPr>
        <w:t>T</w:t>
      </w:r>
      <w:r w:rsidRPr="007F5764">
        <w:rPr>
          <w:rFonts w:ascii="Comic Sans MS" w:hAnsi="Comic Sans MS"/>
          <w:b/>
          <w:highlight w:val="yellow"/>
        </w:rPr>
        <w:t>echnology</w:t>
      </w:r>
    </w:p>
    <w:p w:rsidR="00237BF3" w:rsidRPr="007F5764" w:rsidRDefault="00291AE4" w:rsidP="004F605A">
      <w:pPr>
        <w:jc w:val="both"/>
        <w:rPr>
          <w:rFonts w:ascii="Comic Sans MS" w:hAnsi="Comic Sans MS" w:cs="Arial"/>
          <w:highlight w:val="yellow"/>
        </w:rPr>
      </w:pPr>
      <w:r w:rsidRPr="007F5764">
        <w:rPr>
          <w:rFonts w:ascii="Comic Sans MS" w:hAnsi="Comic Sans MS" w:cs="Arial"/>
          <w:szCs w:val="18"/>
          <w:highlight w:val="yellow"/>
        </w:rPr>
        <w:t>Teachers assess work in design and technology by making observations of the children working during lessons</w:t>
      </w:r>
      <w:r w:rsidR="00237BF3" w:rsidRPr="007F5764">
        <w:rPr>
          <w:rFonts w:ascii="Comic Sans MS" w:hAnsi="Comic Sans MS" w:cs="Arial"/>
          <w:szCs w:val="18"/>
          <w:highlight w:val="yellow"/>
        </w:rPr>
        <w:t xml:space="preserve">, which are judged based on </w:t>
      </w:r>
      <w:r w:rsidRPr="007F5764">
        <w:rPr>
          <w:rFonts w:ascii="Comic Sans MS" w:hAnsi="Comic Sans MS" w:cs="Arial"/>
          <w:szCs w:val="18"/>
          <w:highlight w:val="yellow"/>
        </w:rPr>
        <w:t xml:space="preserve">the learning objectives for that lesson. At the end of a </w:t>
      </w:r>
      <w:r w:rsidR="00C520FD" w:rsidRPr="007F5764">
        <w:rPr>
          <w:rFonts w:ascii="Comic Sans MS" w:hAnsi="Comic Sans MS" w:cs="Arial"/>
          <w:szCs w:val="18"/>
          <w:highlight w:val="yellow"/>
        </w:rPr>
        <w:t>topic</w:t>
      </w:r>
      <w:r w:rsidRPr="007F5764">
        <w:rPr>
          <w:rFonts w:ascii="Comic Sans MS" w:hAnsi="Comic Sans MS" w:cs="Arial"/>
          <w:szCs w:val="18"/>
          <w:highlight w:val="yellow"/>
        </w:rPr>
        <w:t xml:space="preserve">, children undertake a review of their work that focuses upon an evaluation of the finished product and an overview of the various tasks undertaken. </w:t>
      </w:r>
      <w:r w:rsidR="00ED366A" w:rsidRPr="007F5764">
        <w:rPr>
          <w:rFonts w:ascii="Comic Sans MS" w:hAnsi="Comic Sans MS" w:cs="Arial"/>
          <w:highlight w:val="yellow"/>
        </w:rPr>
        <w:t xml:space="preserve">Teachers </w:t>
      </w:r>
      <w:r w:rsidR="00237BF3" w:rsidRPr="007F5764">
        <w:rPr>
          <w:rFonts w:ascii="Comic Sans MS" w:hAnsi="Comic Sans MS" w:cs="Arial"/>
          <w:highlight w:val="yellow"/>
        </w:rPr>
        <w:t xml:space="preserve">will complete a termly </w:t>
      </w:r>
      <w:r w:rsidR="004F605A" w:rsidRPr="007F5764">
        <w:rPr>
          <w:rFonts w:ascii="Comic Sans MS" w:hAnsi="Comic Sans MS" w:cs="Arial"/>
          <w:highlight w:val="yellow"/>
        </w:rPr>
        <w:t xml:space="preserve">assessment of </w:t>
      </w:r>
      <w:r w:rsidR="005C4675" w:rsidRPr="007F5764">
        <w:rPr>
          <w:rFonts w:ascii="Comic Sans MS" w:hAnsi="Comic Sans MS" w:cs="Arial"/>
          <w:highlight w:val="yellow"/>
        </w:rPr>
        <w:t>the k</w:t>
      </w:r>
      <w:r w:rsidR="004F605A" w:rsidRPr="007F5764">
        <w:rPr>
          <w:rFonts w:ascii="Comic Sans MS" w:hAnsi="Comic Sans MS" w:cs="Arial"/>
          <w:highlight w:val="yellow"/>
        </w:rPr>
        <w:t>ey knowledge and skills taught</w:t>
      </w:r>
      <w:r w:rsidR="005C4675" w:rsidRPr="007F5764">
        <w:rPr>
          <w:rFonts w:ascii="Comic Sans MS" w:hAnsi="Comic Sans MS" w:cs="Arial"/>
          <w:highlight w:val="yellow"/>
        </w:rPr>
        <w:t>, as well as identifying the children who have achieved at a basic level or if the pupil has demonstrated deep</w:t>
      </w:r>
      <w:r w:rsidR="0066207B">
        <w:rPr>
          <w:rFonts w:ascii="Comic Sans MS" w:hAnsi="Comic Sans MS" w:cs="Arial"/>
          <w:highlight w:val="yellow"/>
        </w:rPr>
        <w:t>er</w:t>
      </w:r>
      <w:r w:rsidR="005C4675" w:rsidRPr="007F5764">
        <w:rPr>
          <w:rFonts w:ascii="Comic Sans MS" w:hAnsi="Comic Sans MS" w:cs="Arial"/>
          <w:highlight w:val="yellow"/>
        </w:rPr>
        <w:t xml:space="preserve"> learning. Children’s progress in Design and Technology will be included in the annual report to parents.</w:t>
      </w:r>
    </w:p>
    <w:p w:rsidR="00A033C6" w:rsidRPr="007F5764" w:rsidRDefault="00291AE4" w:rsidP="00ED366A">
      <w:pPr>
        <w:spacing w:before="240"/>
        <w:jc w:val="both"/>
        <w:rPr>
          <w:rFonts w:ascii="Comic Sans MS" w:hAnsi="Comic Sans MS"/>
          <w:highlight w:val="yellow"/>
        </w:rPr>
      </w:pPr>
      <w:r w:rsidRPr="007F5764">
        <w:rPr>
          <w:rFonts w:ascii="Comic Sans MS" w:hAnsi="Comic Sans MS"/>
          <w:highlight w:val="yellow"/>
        </w:rPr>
        <w:t xml:space="preserve">During the Foundation Stage children will be assessed as part of </w:t>
      </w:r>
      <w:r w:rsidR="00237BF3" w:rsidRPr="007F5764">
        <w:rPr>
          <w:rFonts w:ascii="Comic Sans MS" w:hAnsi="Comic Sans MS"/>
          <w:highlight w:val="yellow"/>
        </w:rPr>
        <w:t>Expressive Arts and Design</w:t>
      </w:r>
      <w:r w:rsidRPr="007F5764">
        <w:rPr>
          <w:rFonts w:ascii="Comic Sans MS" w:hAnsi="Comic Sans MS"/>
          <w:highlight w:val="yellow"/>
        </w:rPr>
        <w:t xml:space="preserve"> against the development matters statements and early learning goals.</w:t>
      </w:r>
    </w:p>
    <w:p w:rsidR="00ED366A" w:rsidRPr="007F5764" w:rsidRDefault="00A033C6" w:rsidP="00ED366A">
      <w:pPr>
        <w:spacing w:before="240"/>
        <w:jc w:val="both"/>
        <w:rPr>
          <w:rFonts w:ascii="Comic Sans MS" w:hAnsi="Comic Sans MS"/>
          <w:highlight w:val="yellow"/>
        </w:rPr>
      </w:pPr>
      <w:r w:rsidRPr="007F5764">
        <w:rPr>
          <w:rFonts w:ascii="Comic Sans MS" w:hAnsi="Comic Sans MS"/>
          <w:highlight w:val="yellow"/>
        </w:rPr>
        <w:t>Teachers will make judgements based on</w:t>
      </w:r>
      <w:r w:rsidR="006B3801" w:rsidRPr="007F5764">
        <w:rPr>
          <w:rFonts w:ascii="Comic Sans MS" w:hAnsi="Comic Sans MS"/>
          <w:highlight w:val="yellow"/>
        </w:rPr>
        <w:t xml:space="preserve"> </w:t>
      </w:r>
      <w:r w:rsidRPr="007F5764">
        <w:rPr>
          <w:rFonts w:ascii="Comic Sans MS" w:hAnsi="Comic Sans MS"/>
          <w:highlight w:val="yellow"/>
        </w:rPr>
        <w:t xml:space="preserve">assessing the strengths of each topic, </w:t>
      </w:r>
      <w:r w:rsidR="006B3801" w:rsidRPr="007F5764">
        <w:rPr>
          <w:rFonts w:ascii="Comic Sans MS" w:hAnsi="Comic Sans MS"/>
          <w:highlight w:val="yellow"/>
        </w:rPr>
        <w:t xml:space="preserve">analysing the ‘basic learner’ and ‘deep learner’, </w:t>
      </w:r>
      <w:r w:rsidR="00F20470" w:rsidRPr="007F5764">
        <w:rPr>
          <w:rFonts w:ascii="Comic Sans MS" w:hAnsi="Comic Sans MS"/>
          <w:highlight w:val="yellow"/>
        </w:rPr>
        <w:t xml:space="preserve">identifying </w:t>
      </w:r>
      <w:r w:rsidRPr="007F5764">
        <w:rPr>
          <w:rFonts w:ascii="Comic Sans MS" w:hAnsi="Comic Sans MS"/>
          <w:highlight w:val="yellow"/>
        </w:rPr>
        <w:t xml:space="preserve">groups of children requiring further consolidation and </w:t>
      </w:r>
      <w:r w:rsidR="00F20470" w:rsidRPr="007F5764">
        <w:rPr>
          <w:rFonts w:ascii="Comic Sans MS" w:hAnsi="Comic Sans MS"/>
          <w:highlight w:val="yellow"/>
        </w:rPr>
        <w:t xml:space="preserve">highlighting </w:t>
      </w:r>
      <w:r w:rsidRPr="007F5764">
        <w:rPr>
          <w:rFonts w:ascii="Comic Sans MS" w:hAnsi="Comic Sans MS"/>
          <w:highlight w:val="yellow"/>
        </w:rPr>
        <w:t>actions for future</w:t>
      </w:r>
      <w:r w:rsidR="006B3801" w:rsidRPr="007F5764">
        <w:rPr>
          <w:rFonts w:ascii="Comic Sans MS" w:hAnsi="Comic Sans MS"/>
          <w:highlight w:val="yellow"/>
        </w:rPr>
        <w:t xml:space="preserve"> planning</w:t>
      </w:r>
      <w:r w:rsidR="00ED366A" w:rsidRPr="007F5764">
        <w:rPr>
          <w:rFonts w:ascii="Comic Sans MS" w:hAnsi="Comic Sans MS"/>
          <w:highlight w:val="yellow"/>
        </w:rPr>
        <w:t xml:space="preserve">. These judgements will be recorded on the </w:t>
      </w:r>
      <w:r w:rsidR="006B3801" w:rsidRPr="007F5764">
        <w:rPr>
          <w:rFonts w:ascii="Comic Sans MS" w:hAnsi="Comic Sans MS"/>
          <w:highlight w:val="yellow"/>
        </w:rPr>
        <w:t>D</w:t>
      </w:r>
      <w:r w:rsidR="00ED366A" w:rsidRPr="007F5764">
        <w:rPr>
          <w:rFonts w:ascii="Comic Sans MS" w:hAnsi="Comic Sans MS"/>
          <w:highlight w:val="yellow"/>
        </w:rPr>
        <w:t xml:space="preserve">esign and </w:t>
      </w:r>
      <w:r w:rsidR="006B3801" w:rsidRPr="007F5764">
        <w:rPr>
          <w:rFonts w:ascii="Comic Sans MS" w:hAnsi="Comic Sans MS"/>
          <w:highlight w:val="yellow"/>
        </w:rPr>
        <w:t>T</w:t>
      </w:r>
      <w:r w:rsidR="00ED366A" w:rsidRPr="007F5764">
        <w:rPr>
          <w:rFonts w:ascii="Comic Sans MS" w:hAnsi="Comic Sans MS"/>
          <w:highlight w:val="yellow"/>
        </w:rPr>
        <w:t xml:space="preserve">echnology assessment </w:t>
      </w:r>
      <w:r w:rsidR="00F20470" w:rsidRPr="007F5764">
        <w:rPr>
          <w:rFonts w:ascii="Comic Sans MS" w:hAnsi="Comic Sans MS"/>
          <w:highlight w:val="yellow"/>
        </w:rPr>
        <w:t xml:space="preserve">for learning </w:t>
      </w:r>
      <w:r w:rsidR="00ED366A" w:rsidRPr="007F5764">
        <w:rPr>
          <w:rFonts w:ascii="Comic Sans MS" w:hAnsi="Comic Sans MS"/>
          <w:highlight w:val="yellow"/>
        </w:rPr>
        <w:t xml:space="preserve">grids for individual year groups. </w:t>
      </w:r>
    </w:p>
    <w:p w:rsidR="0070706F" w:rsidRDefault="00291AE4" w:rsidP="00DC18F1">
      <w:pPr>
        <w:jc w:val="both"/>
        <w:rPr>
          <w:rFonts w:ascii="Comic Sans MS" w:hAnsi="Comic Sans MS" w:cs="Arial"/>
          <w:szCs w:val="18"/>
        </w:rPr>
      </w:pPr>
      <w:r w:rsidRPr="007F5764">
        <w:rPr>
          <w:rFonts w:ascii="Comic Sans MS" w:hAnsi="Comic Sans MS" w:cs="Arial"/>
          <w:szCs w:val="18"/>
          <w:highlight w:val="yellow"/>
        </w:rPr>
        <w:t xml:space="preserve">Due to the practical nature of </w:t>
      </w:r>
      <w:r w:rsidR="00D8505A">
        <w:rPr>
          <w:rFonts w:ascii="Comic Sans MS" w:hAnsi="Comic Sans MS" w:cs="Arial"/>
          <w:szCs w:val="18"/>
          <w:highlight w:val="yellow"/>
        </w:rPr>
        <w:t>D</w:t>
      </w:r>
      <w:r w:rsidRPr="007F5764">
        <w:rPr>
          <w:rFonts w:ascii="Comic Sans MS" w:hAnsi="Comic Sans MS" w:cs="Arial"/>
          <w:szCs w:val="18"/>
          <w:highlight w:val="yellow"/>
        </w:rPr>
        <w:t xml:space="preserve">esign and </w:t>
      </w:r>
      <w:r w:rsidR="00D8505A">
        <w:rPr>
          <w:rFonts w:ascii="Comic Sans MS" w:hAnsi="Comic Sans MS" w:cs="Arial"/>
          <w:szCs w:val="18"/>
          <w:highlight w:val="yellow"/>
        </w:rPr>
        <w:t>T</w:t>
      </w:r>
      <w:r w:rsidRPr="007F5764">
        <w:rPr>
          <w:rFonts w:ascii="Comic Sans MS" w:hAnsi="Comic Sans MS" w:cs="Arial"/>
          <w:szCs w:val="18"/>
          <w:highlight w:val="yellow"/>
        </w:rPr>
        <w:t xml:space="preserve">echnology, evidence of work undertaken by children can be in the form of teacher’s notes or as a photographic record. Samples of the design process and end product are also valuable evidence. These are </w:t>
      </w:r>
      <w:r w:rsidR="00F20470" w:rsidRPr="007F5764">
        <w:rPr>
          <w:rFonts w:ascii="Comic Sans MS" w:hAnsi="Comic Sans MS" w:cs="Arial"/>
          <w:szCs w:val="18"/>
          <w:highlight w:val="yellow"/>
        </w:rPr>
        <w:t>displayed in floor books for each year group, recorded in children’s workbooks or uploaded and stored to Seesaw.</w:t>
      </w:r>
      <w:r w:rsidR="00F20470">
        <w:rPr>
          <w:rFonts w:ascii="Comic Sans MS" w:hAnsi="Comic Sans MS" w:cs="Arial"/>
          <w:szCs w:val="18"/>
        </w:rPr>
        <w:t xml:space="preserve"> </w:t>
      </w:r>
    </w:p>
    <w:p w:rsidR="00C40BF4" w:rsidRPr="00291AE4" w:rsidRDefault="00C40BF4" w:rsidP="00DC18F1">
      <w:pPr>
        <w:jc w:val="both"/>
        <w:rPr>
          <w:rFonts w:ascii="Comic Sans MS" w:hAnsi="Comic Sans MS" w:cs="Arial"/>
          <w:szCs w:val="18"/>
        </w:rPr>
      </w:pPr>
    </w:p>
    <w:p w:rsidR="007E431B" w:rsidRDefault="005C20BA" w:rsidP="00DC18F1">
      <w:pPr>
        <w:jc w:val="both"/>
        <w:rPr>
          <w:rFonts w:ascii="Comic Sans MS" w:hAnsi="Comic Sans MS"/>
          <w:b/>
        </w:rPr>
      </w:pPr>
      <w:r w:rsidRPr="005C20BA">
        <w:rPr>
          <w:rFonts w:ascii="Comic Sans MS" w:hAnsi="Comic Sans MS"/>
          <w:b/>
        </w:rPr>
        <w:t>Monitoring and Evaluation</w:t>
      </w:r>
      <w:r>
        <w:rPr>
          <w:rFonts w:ascii="Comic Sans MS" w:hAnsi="Comic Sans MS"/>
          <w:b/>
        </w:rPr>
        <w:t xml:space="preserve"> in design and technology</w:t>
      </w:r>
    </w:p>
    <w:p w:rsidR="00E73CA0" w:rsidRDefault="007E431B" w:rsidP="00DC18F1">
      <w:pPr>
        <w:jc w:val="both"/>
        <w:rPr>
          <w:rFonts w:ascii="Comic Sans MS" w:hAnsi="Comic Sans MS"/>
        </w:rPr>
      </w:pPr>
      <w:r>
        <w:rPr>
          <w:rFonts w:ascii="Comic Sans MS" w:hAnsi="Comic Sans MS"/>
        </w:rPr>
        <w:t xml:space="preserve">The subject leader will monitor the quality of teaching and learning of design and technology across the school. The subject leader will make judgements about the quality and success of design and technology </w:t>
      </w:r>
      <w:r w:rsidR="005531FA">
        <w:rPr>
          <w:rFonts w:ascii="Comic Sans MS" w:hAnsi="Comic Sans MS"/>
        </w:rPr>
        <w:t>across the school.</w:t>
      </w:r>
      <w:r w:rsidR="00E734E1">
        <w:rPr>
          <w:rFonts w:ascii="Comic Sans MS" w:hAnsi="Comic Sans MS"/>
        </w:rPr>
        <w:t xml:space="preserve"> </w:t>
      </w:r>
    </w:p>
    <w:p w:rsidR="007E431B" w:rsidRDefault="00E734E1" w:rsidP="00DC18F1">
      <w:pPr>
        <w:jc w:val="both"/>
        <w:rPr>
          <w:rFonts w:ascii="Comic Sans MS" w:hAnsi="Comic Sans MS"/>
        </w:rPr>
      </w:pPr>
      <w:r>
        <w:rPr>
          <w:rFonts w:ascii="Comic Sans MS" w:hAnsi="Comic Sans MS"/>
        </w:rPr>
        <w:t xml:space="preserve">The subject leader will </w:t>
      </w:r>
      <w:r w:rsidR="00E73CA0">
        <w:rPr>
          <w:rFonts w:ascii="Comic Sans MS" w:hAnsi="Comic Sans MS"/>
        </w:rPr>
        <w:t>monitor</w:t>
      </w:r>
      <w:r>
        <w:rPr>
          <w:rFonts w:ascii="Comic Sans MS" w:hAnsi="Comic Sans MS"/>
        </w:rPr>
        <w:t xml:space="preserve"> and evaluate design and technology in order to assess the impact of their actions.</w:t>
      </w:r>
      <w:r w:rsidR="00E73CA0">
        <w:rPr>
          <w:rFonts w:ascii="Comic Sans MS" w:hAnsi="Comic Sans MS"/>
        </w:rPr>
        <w:t xml:space="preserve"> This will involve:</w:t>
      </w:r>
    </w:p>
    <w:p w:rsidR="005531FA" w:rsidRDefault="00E73CA0" w:rsidP="00DC18F1">
      <w:pPr>
        <w:jc w:val="both"/>
        <w:rPr>
          <w:rFonts w:ascii="Comic Sans MS" w:hAnsi="Comic Sans MS"/>
        </w:rPr>
      </w:pPr>
      <w:r w:rsidRPr="00E73CA0">
        <w:rPr>
          <w:rFonts w:ascii="Comic Sans MS" w:hAnsi="Comic Sans MS"/>
          <w:b/>
        </w:rPr>
        <w:t>M</w:t>
      </w:r>
      <w:r w:rsidR="005531FA" w:rsidRPr="00E73CA0">
        <w:rPr>
          <w:rFonts w:ascii="Comic Sans MS" w:hAnsi="Comic Sans MS"/>
          <w:b/>
        </w:rPr>
        <w:t>onitoring</w:t>
      </w:r>
      <w:r w:rsidR="005531FA">
        <w:rPr>
          <w:rFonts w:ascii="Comic Sans MS" w:hAnsi="Comic Sans MS"/>
        </w:rPr>
        <w:t xml:space="preserve"> </w:t>
      </w:r>
      <w:r>
        <w:rPr>
          <w:rFonts w:ascii="Comic Sans MS" w:hAnsi="Comic Sans MS"/>
        </w:rPr>
        <w:t xml:space="preserve">– The subject leader will </w:t>
      </w:r>
      <w:r w:rsidR="005531FA">
        <w:rPr>
          <w:rFonts w:ascii="Comic Sans MS" w:hAnsi="Comic Sans MS"/>
        </w:rPr>
        <w:t xml:space="preserve">gather </w:t>
      </w:r>
      <w:r>
        <w:rPr>
          <w:rFonts w:ascii="Comic Sans MS" w:hAnsi="Comic Sans MS"/>
        </w:rPr>
        <w:t>and check</w:t>
      </w:r>
      <w:r w:rsidR="005531FA">
        <w:rPr>
          <w:rFonts w:ascii="Comic Sans MS" w:hAnsi="Comic Sans MS"/>
        </w:rPr>
        <w:t xml:space="preserve"> evidence through a variety of methods, which includes lesson ‘drop in’ sessions, </w:t>
      </w:r>
      <w:r w:rsidR="00C40BF4">
        <w:rPr>
          <w:rFonts w:ascii="Comic Sans MS" w:hAnsi="Comic Sans MS"/>
        </w:rPr>
        <w:t xml:space="preserve">learning walks, </w:t>
      </w:r>
      <w:r w:rsidR="005531FA">
        <w:rPr>
          <w:rFonts w:ascii="Comic Sans MS" w:hAnsi="Comic Sans MS"/>
        </w:rPr>
        <w:t xml:space="preserve">moderation, book </w:t>
      </w:r>
      <w:r w:rsidR="00C40BF4">
        <w:rPr>
          <w:rFonts w:ascii="Comic Sans MS" w:hAnsi="Comic Sans MS"/>
        </w:rPr>
        <w:t>looks</w:t>
      </w:r>
      <w:r w:rsidR="005531FA">
        <w:rPr>
          <w:rFonts w:ascii="Comic Sans MS" w:hAnsi="Comic Sans MS"/>
        </w:rPr>
        <w:t xml:space="preserve">, planning </w:t>
      </w:r>
      <w:proofErr w:type="spellStart"/>
      <w:r w:rsidR="005531FA">
        <w:rPr>
          <w:rFonts w:ascii="Comic Sans MS" w:hAnsi="Comic Sans MS"/>
        </w:rPr>
        <w:t>scrutinies</w:t>
      </w:r>
      <w:proofErr w:type="spellEnd"/>
      <w:r w:rsidR="005531FA">
        <w:rPr>
          <w:rFonts w:ascii="Comic Sans MS" w:hAnsi="Comic Sans MS"/>
        </w:rPr>
        <w:t>, discussion with staff</w:t>
      </w:r>
      <w:r w:rsidR="00554811">
        <w:rPr>
          <w:rFonts w:ascii="Comic Sans MS" w:hAnsi="Comic Sans MS"/>
        </w:rPr>
        <w:t xml:space="preserve"> and children</w:t>
      </w:r>
      <w:r w:rsidR="005531FA">
        <w:rPr>
          <w:rFonts w:ascii="Comic Sans MS" w:hAnsi="Comic Sans MS"/>
        </w:rPr>
        <w:t xml:space="preserve">, displays </w:t>
      </w:r>
      <w:r w:rsidR="00E734E1">
        <w:rPr>
          <w:rFonts w:ascii="Comic Sans MS" w:hAnsi="Comic Sans MS"/>
        </w:rPr>
        <w:t>and analysing data etc.</w:t>
      </w:r>
    </w:p>
    <w:p w:rsidR="00E734E1" w:rsidRPr="007E431B" w:rsidRDefault="00E73CA0" w:rsidP="00DC18F1">
      <w:pPr>
        <w:jc w:val="both"/>
        <w:rPr>
          <w:rFonts w:ascii="Comic Sans MS" w:hAnsi="Comic Sans MS"/>
        </w:rPr>
      </w:pPr>
      <w:r>
        <w:rPr>
          <w:rFonts w:ascii="Comic Sans MS" w:hAnsi="Comic Sans MS"/>
          <w:b/>
        </w:rPr>
        <w:t xml:space="preserve">Evaluating- </w:t>
      </w:r>
      <w:r w:rsidR="00E734E1">
        <w:rPr>
          <w:rFonts w:ascii="Comic Sans MS" w:hAnsi="Comic Sans MS"/>
        </w:rPr>
        <w:t xml:space="preserve">The subject leader will evaluate the evidence by asking ‘So what…’ questions, deciding on ‘next steps’ for the subject and reflecting on what has worked well and what needs improving. </w:t>
      </w:r>
    </w:p>
    <w:p w:rsidR="00E73CA0" w:rsidRDefault="00E73CA0" w:rsidP="00DC18F1">
      <w:pPr>
        <w:jc w:val="both"/>
        <w:rPr>
          <w:rFonts w:ascii="Comic Sans MS" w:hAnsi="Comic Sans MS"/>
          <w:i/>
        </w:rPr>
      </w:pPr>
    </w:p>
    <w:p w:rsidR="00181E47" w:rsidRDefault="00181E47" w:rsidP="00DC18F1">
      <w:pPr>
        <w:jc w:val="both"/>
        <w:rPr>
          <w:rFonts w:ascii="Comic Sans MS" w:hAnsi="Comic Sans MS"/>
          <w:b/>
        </w:rPr>
      </w:pPr>
      <w:r>
        <w:rPr>
          <w:rFonts w:ascii="Comic Sans MS" w:hAnsi="Comic Sans MS"/>
          <w:b/>
        </w:rPr>
        <w:t>Resources in design and technology</w:t>
      </w:r>
    </w:p>
    <w:p w:rsidR="00181E47" w:rsidRDefault="00181E47" w:rsidP="00DC18F1">
      <w:pPr>
        <w:jc w:val="both"/>
        <w:rPr>
          <w:rFonts w:ascii="Comic Sans MS" w:hAnsi="Comic Sans MS"/>
        </w:rPr>
      </w:pPr>
      <w:r w:rsidRPr="00181E47">
        <w:rPr>
          <w:rFonts w:ascii="Comic Sans MS" w:hAnsi="Comic Sans MS" w:cs="Arial"/>
          <w:szCs w:val="18"/>
        </w:rPr>
        <w:t xml:space="preserve">Our school has a wide range of resources to support the teaching and learning of this subject across the school. </w:t>
      </w:r>
      <w:r w:rsidR="007506F9">
        <w:rPr>
          <w:rFonts w:ascii="Comic Sans MS" w:hAnsi="Comic Sans MS"/>
        </w:rPr>
        <w:t xml:space="preserve">Classrooms have a range of basic resources. More specialised equipment is kept in the DT cupboard, which can be found in Year 1. Cooking equipment can be located in the </w:t>
      </w:r>
      <w:r w:rsidR="007506F9" w:rsidRPr="006F272E">
        <w:rPr>
          <w:rFonts w:ascii="Comic Sans MS" w:hAnsi="Comic Sans MS"/>
        </w:rPr>
        <w:t>community room.</w:t>
      </w:r>
      <w:r w:rsidR="007506F9">
        <w:rPr>
          <w:rFonts w:ascii="Comic Sans MS" w:hAnsi="Comic Sans MS"/>
        </w:rPr>
        <w:t xml:space="preserve"> </w:t>
      </w:r>
    </w:p>
    <w:p w:rsidR="0073225D" w:rsidRDefault="0073225D" w:rsidP="00DC18F1">
      <w:pPr>
        <w:jc w:val="both"/>
        <w:rPr>
          <w:rFonts w:ascii="Comic Sans MS" w:hAnsi="Comic Sans MS"/>
          <w:b/>
        </w:rPr>
      </w:pPr>
      <w:r w:rsidRPr="0073225D">
        <w:rPr>
          <w:rFonts w:ascii="Comic Sans MS" w:hAnsi="Comic Sans MS"/>
          <w:b/>
        </w:rPr>
        <w:t>Health and safety in design and technology</w:t>
      </w:r>
    </w:p>
    <w:p w:rsidR="0073225D" w:rsidRDefault="0073225D" w:rsidP="00DC18F1">
      <w:pPr>
        <w:jc w:val="both"/>
        <w:rPr>
          <w:rFonts w:ascii="Comic Sans MS" w:hAnsi="Comic Sans MS"/>
        </w:rPr>
      </w:pPr>
      <w:r>
        <w:rPr>
          <w:rFonts w:ascii="Comic Sans MS" w:hAnsi="Comic Sans MS"/>
        </w:rPr>
        <w:t>All adults leading DT lessons/ activities should ensure that they have read and understood DT Health and Safety section of the policy.</w:t>
      </w:r>
    </w:p>
    <w:p w:rsidR="0073225D" w:rsidRPr="0073225D" w:rsidRDefault="0073225D" w:rsidP="00DC18F1">
      <w:pPr>
        <w:jc w:val="both"/>
        <w:rPr>
          <w:rFonts w:ascii="Comic Sans MS" w:hAnsi="Comic Sans MS"/>
          <w:i/>
        </w:rPr>
      </w:pPr>
      <w:r w:rsidRPr="0073225D">
        <w:rPr>
          <w:rFonts w:ascii="Comic Sans MS" w:hAnsi="Comic Sans MS"/>
          <w:i/>
        </w:rPr>
        <w:t>All adults should ensure that:</w:t>
      </w:r>
    </w:p>
    <w:p w:rsidR="0073225D" w:rsidRPr="0073225D" w:rsidRDefault="0073225D" w:rsidP="00DC18F1">
      <w:pPr>
        <w:pStyle w:val="ListParagraph"/>
        <w:numPr>
          <w:ilvl w:val="0"/>
          <w:numId w:val="22"/>
        </w:numPr>
        <w:jc w:val="both"/>
        <w:rPr>
          <w:rFonts w:ascii="Comic Sans MS" w:hAnsi="Comic Sans MS"/>
        </w:rPr>
      </w:pPr>
      <w:r w:rsidRPr="0073225D">
        <w:rPr>
          <w:rFonts w:ascii="Comic Sans MS" w:hAnsi="Comic Sans MS"/>
        </w:rPr>
        <w:t>DT equipment is not left out unsupervised. Floors and work surfaces are kept clean and tidy and all tools used must be of good quality, in good condition and stored safely.</w:t>
      </w:r>
    </w:p>
    <w:p w:rsidR="0073225D" w:rsidRPr="0073225D" w:rsidRDefault="0073225D" w:rsidP="00DC18F1">
      <w:pPr>
        <w:pStyle w:val="ListParagraph"/>
        <w:numPr>
          <w:ilvl w:val="0"/>
          <w:numId w:val="22"/>
        </w:numPr>
        <w:jc w:val="both"/>
        <w:rPr>
          <w:rFonts w:ascii="Comic Sans MS" w:hAnsi="Comic Sans MS"/>
        </w:rPr>
      </w:pPr>
      <w:r w:rsidRPr="0073225D">
        <w:rPr>
          <w:rFonts w:ascii="Comic Sans MS" w:hAnsi="Comic Sans MS"/>
        </w:rPr>
        <w:t xml:space="preserve">Direct safety instructions should be given to children each time they undertake </w:t>
      </w:r>
      <w:proofErr w:type="gramStart"/>
      <w:r w:rsidRPr="0073225D">
        <w:rPr>
          <w:rFonts w:ascii="Comic Sans MS" w:hAnsi="Comic Sans MS"/>
        </w:rPr>
        <w:t>an</w:t>
      </w:r>
      <w:proofErr w:type="gramEnd"/>
      <w:r w:rsidRPr="0073225D">
        <w:rPr>
          <w:rFonts w:ascii="Comic Sans MS" w:hAnsi="Comic Sans MS"/>
        </w:rPr>
        <w:t xml:space="preserve"> Design and Technology activity.</w:t>
      </w:r>
    </w:p>
    <w:p w:rsidR="0073225D" w:rsidRPr="0073225D" w:rsidRDefault="0073225D" w:rsidP="00DC18F1">
      <w:pPr>
        <w:pStyle w:val="ListParagraph"/>
        <w:numPr>
          <w:ilvl w:val="0"/>
          <w:numId w:val="22"/>
        </w:numPr>
        <w:jc w:val="both"/>
        <w:rPr>
          <w:rFonts w:ascii="Comic Sans MS" w:hAnsi="Comic Sans MS"/>
        </w:rPr>
      </w:pPr>
      <w:r w:rsidRPr="0073225D">
        <w:rPr>
          <w:rFonts w:ascii="Comic Sans MS" w:hAnsi="Comic Sans MS"/>
        </w:rPr>
        <w:t>Children should be given a suitable instruction on the operation of all equipment before being allowed to work with it.</w:t>
      </w:r>
    </w:p>
    <w:p w:rsidR="0073225D" w:rsidRPr="0073225D" w:rsidRDefault="0073225D" w:rsidP="00DC18F1">
      <w:pPr>
        <w:pStyle w:val="ListParagraph"/>
        <w:numPr>
          <w:ilvl w:val="0"/>
          <w:numId w:val="22"/>
        </w:numPr>
        <w:jc w:val="both"/>
        <w:rPr>
          <w:rFonts w:ascii="Comic Sans MS" w:hAnsi="Comic Sans MS"/>
        </w:rPr>
      </w:pPr>
      <w:r w:rsidRPr="0073225D">
        <w:rPr>
          <w:rFonts w:ascii="Comic Sans MS" w:hAnsi="Comic Sans MS"/>
        </w:rPr>
        <w:t xml:space="preserve">Children should be strictly supervised in their use of equipment at all times. Adult to child ratio must be appropriate to the activity </w:t>
      </w:r>
      <w:proofErr w:type="spellStart"/>
      <w:r w:rsidRPr="0073225D">
        <w:rPr>
          <w:rFonts w:ascii="Comic Sans MS" w:hAnsi="Comic Sans MS"/>
        </w:rPr>
        <w:t>eg</w:t>
      </w:r>
      <w:proofErr w:type="spellEnd"/>
      <w:r w:rsidRPr="0073225D">
        <w:rPr>
          <w:rFonts w:ascii="Comic Sans MS" w:hAnsi="Comic Sans MS"/>
        </w:rPr>
        <w:t xml:space="preserve"> closer supervision on activities such as the use of a glue gun.</w:t>
      </w:r>
    </w:p>
    <w:p w:rsidR="0073225D" w:rsidRPr="0073225D" w:rsidRDefault="0073225D" w:rsidP="00DC18F1">
      <w:pPr>
        <w:pStyle w:val="ListParagraph"/>
        <w:numPr>
          <w:ilvl w:val="0"/>
          <w:numId w:val="22"/>
        </w:numPr>
        <w:jc w:val="both"/>
        <w:rPr>
          <w:rFonts w:ascii="Comic Sans MS" w:hAnsi="Comic Sans MS"/>
        </w:rPr>
      </w:pPr>
      <w:r w:rsidRPr="0073225D">
        <w:rPr>
          <w:rFonts w:ascii="Comic Sans MS" w:hAnsi="Comic Sans MS"/>
        </w:rPr>
        <w:t xml:space="preserve">Children should be taught to recognise and consider hazards and risks and to take action to control these risks, having followed simple, clear instructions. </w:t>
      </w:r>
    </w:p>
    <w:p w:rsidR="0073225D" w:rsidRPr="006F272E" w:rsidRDefault="0073225D" w:rsidP="00DC18F1">
      <w:pPr>
        <w:pStyle w:val="ListParagraph"/>
        <w:numPr>
          <w:ilvl w:val="0"/>
          <w:numId w:val="22"/>
        </w:numPr>
        <w:jc w:val="both"/>
        <w:rPr>
          <w:rFonts w:ascii="Comic Sans MS" w:hAnsi="Comic Sans MS"/>
        </w:rPr>
      </w:pPr>
      <w:r w:rsidRPr="006F272E">
        <w:rPr>
          <w:rFonts w:ascii="Comic Sans MS" w:hAnsi="Comic Sans MS"/>
          <w:b/>
          <w:i/>
        </w:rPr>
        <w:t>Specific health and safety points will need to be included onto topic plans.</w:t>
      </w:r>
      <w:r w:rsidRPr="006F272E">
        <w:rPr>
          <w:rFonts w:ascii="Comic Sans MS" w:hAnsi="Comic Sans MS"/>
        </w:rPr>
        <w:t xml:space="preserve"> These will help teachers to identify activities of a high risk and highlight any areas in which they need to reduce risk or ensure safe practice.</w:t>
      </w:r>
    </w:p>
    <w:p w:rsidR="0073225D" w:rsidRPr="006F272E" w:rsidRDefault="0073225D" w:rsidP="00DC18F1">
      <w:pPr>
        <w:pStyle w:val="ListParagraph"/>
        <w:numPr>
          <w:ilvl w:val="0"/>
          <w:numId w:val="22"/>
        </w:numPr>
        <w:jc w:val="both"/>
        <w:rPr>
          <w:rFonts w:ascii="Comic Sans MS" w:hAnsi="Comic Sans MS"/>
          <w:b/>
        </w:rPr>
      </w:pPr>
      <w:r w:rsidRPr="006F272E">
        <w:rPr>
          <w:rFonts w:ascii="Comic Sans MS" w:hAnsi="Comic Sans MS"/>
          <w:b/>
          <w:i/>
        </w:rPr>
        <w:t>Risk assessments for specific tools should be referred to during the planning and use of equipment.</w:t>
      </w:r>
    </w:p>
    <w:p w:rsidR="0073225D" w:rsidRPr="0073225D" w:rsidRDefault="0073225D" w:rsidP="00DC18F1">
      <w:pPr>
        <w:jc w:val="both"/>
        <w:rPr>
          <w:rFonts w:ascii="Comic Sans MS" w:hAnsi="Comic Sans MS"/>
          <w:i/>
        </w:rPr>
      </w:pPr>
      <w:r w:rsidRPr="0073225D">
        <w:rPr>
          <w:rFonts w:ascii="Comic Sans MS" w:hAnsi="Comic Sans MS"/>
          <w:i/>
        </w:rPr>
        <w:t>Design and Technology Policy Statement regarding the use of Food.</w:t>
      </w:r>
    </w:p>
    <w:p w:rsidR="0073225D" w:rsidRDefault="0073225D" w:rsidP="00DC18F1">
      <w:pPr>
        <w:jc w:val="both"/>
        <w:rPr>
          <w:rFonts w:ascii="Comic Sans MS" w:hAnsi="Comic Sans MS"/>
          <w:b/>
        </w:rPr>
      </w:pPr>
      <w:r>
        <w:rPr>
          <w:rFonts w:ascii="Comic Sans MS" w:hAnsi="Comic Sans MS"/>
          <w:b/>
        </w:rPr>
        <w:t>When working with food:</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An adult will be required to supervise activities involving cooking and food handling/preparation.</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When undertaking food activities the appropriate Health and Safety Procedures must be adhered to.</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When working with food all children should follow personal hygiene guidance</w:t>
      </w:r>
      <w:r>
        <w:rPr>
          <w:rFonts w:ascii="Comic Sans MS" w:hAnsi="Comic Sans MS"/>
        </w:rPr>
        <w:t xml:space="preserve"> </w:t>
      </w:r>
      <w:proofErr w:type="gramStart"/>
      <w:r>
        <w:rPr>
          <w:rFonts w:ascii="Comic Sans MS" w:hAnsi="Comic Sans MS"/>
        </w:rPr>
        <w:t xml:space="preserve">( </w:t>
      </w:r>
      <w:r w:rsidRPr="0073225D">
        <w:rPr>
          <w:rFonts w:ascii="Comic Sans MS" w:hAnsi="Comic Sans MS"/>
        </w:rPr>
        <w:t>wash</w:t>
      </w:r>
      <w:proofErr w:type="gramEnd"/>
      <w:r w:rsidRPr="0073225D">
        <w:rPr>
          <w:rFonts w:ascii="Comic Sans MS" w:hAnsi="Comic Sans MS"/>
        </w:rPr>
        <w:t xml:space="preserve"> hands, tie back long hair, wear a clean apron, cover a wound with a plaster.)</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Teachers should check the dietary needs of the children in their class to identify any foods that should not be available to specific children or groups of children.</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Any perishable food should be kept in the fridge.</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Only food equipment, from the food area, which is for food use only, should be used.</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Ensure that the work surfaces to be used / plastic work sheets for use with food,</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Should be sprayed with/wiped down with a steriliser.</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Teachers/adults taking part in any food activity should dress appropriately and follow the same procedures as the children regarding personal hygiene.</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Ensure that all food equipment is cleaned and put away in the food cupboard after use.</w:t>
      </w:r>
    </w:p>
    <w:p w:rsidR="0073225D" w:rsidRPr="0073225D" w:rsidRDefault="0073225D" w:rsidP="00DC18F1">
      <w:pPr>
        <w:pStyle w:val="ListParagraph"/>
        <w:numPr>
          <w:ilvl w:val="0"/>
          <w:numId w:val="21"/>
        </w:numPr>
        <w:jc w:val="both"/>
        <w:rPr>
          <w:rFonts w:ascii="Comic Sans MS" w:hAnsi="Comic Sans MS"/>
        </w:rPr>
      </w:pPr>
      <w:r w:rsidRPr="0073225D">
        <w:rPr>
          <w:rFonts w:ascii="Comic Sans MS" w:hAnsi="Comic Sans MS"/>
        </w:rPr>
        <w:t>Ensure that all children use their own equipment when tasting food. Certain spoons should be identified and used when placing food onto plates for children to taste food, teachers/TA's need to ensure children do not use their own.</w:t>
      </w:r>
    </w:p>
    <w:p w:rsidR="001028CD" w:rsidRDefault="0073225D" w:rsidP="00DC18F1">
      <w:pPr>
        <w:pStyle w:val="ListParagraph"/>
        <w:numPr>
          <w:ilvl w:val="0"/>
          <w:numId w:val="21"/>
        </w:numPr>
        <w:jc w:val="both"/>
        <w:rPr>
          <w:rFonts w:ascii="Comic Sans MS" w:hAnsi="Comic Sans MS"/>
        </w:rPr>
      </w:pPr>
      <w:r w:rsidRPr="0073225D">
        <w:rPr>
          <w:rFonts w:ascii="Comic Sans MS" w:hAnsi="Comic Sans MS"/>
        </w:rPr>
        <w:t>Consult the school's Health and Safety Manual for further guidance.</w:t>
      </w:r>
    </w:p>
    <w:p w:rsidR="00E73CA0" w:rsidRDefault="00E73CA0" w:rsidP="00DC18F1">
      <w:pPr>
        <w:jc w:val="both"/>
        <w:rPr>
          <w:rFonts w:ascii="Comic Sans MS" w:hAnsi="Comic Sans MS"/>
          <w:b/>
          <w:i/>
        </w:rPr>
      </w:pPr>
    </w:p>
    <w:p w:rsidR="00E73CA0" w:rsidRPr="000B17D3" w:rsidRDefault="00E73CA0" w:rsidP="00DC18F1">
      <w:pPr>
        <w:jc w:val="both"/>
        <w:rPr>
          <w:rFonts w:ascii="Comic Sans MS" w:hAnsi="Comic Sans MS"/>
          <w:b/>
          <w:i/>
        </w:rPr>
      </w:pPr>
      <w:r w:rsidRPr="000B17D3">
        <w:rPr>
          <w:rFonts w:ascii="Comic Sans MS" w:hAnsi="Comic Sans MS"/>
          <w:b/>
          <w:i/>
        </w:rPr>
        <w:t>The role of a design and technology coordinator is to:</w:t>
      </w:r>
    </w:p>
    <w:p w:rsidR="000B17D3" w:rsidRPr="000B17D3" w:rsidRDefault="000B17D3"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sidRPr="000B17D3">
        <w:rPr>
          <w:rFonts w:ascii="Comic Sans MS" w:hAnsi="Comic Sans MS" w:cs="Arial"/>
          <w:color w:val="000000"/>
        </w:rPr>
        <w:t xml:space="preserve">lead the development of design and technology in school </w:t>
      </w:r>
    </w:p>
    <w:p w:rsidR="000B17D3" w:rsidRDefault="000B17D3"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sidRPr="000B17D3">
        <w:rPr>
          <w:rFonts w:ascii="Comic Sans MS" w:hAnsi="Comic Sans MS" w:cs="Arial"/>
          <w:color w:val="000000"/>
        </w:rPr>
        <w:t xml:space="preserve">provide guidance to individual members of staff </w:t>
      </w:r>
    </w:p>
    <w:p w:rsidR="00DC18F1" w:rsidRPr="000B17D3" w:rsidRDefault="00DC18F1"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Pr>
          <w:rFonts w:ascii="Comic Sans MS" w:hAnsi="Comic Sans MS" w:cs="Arial"/>
          <w:color w:val="000000"/>
        </w:rPr>
        <w:t>attend training courses to build on their own CPD, sharing information with other staff members</w:t>
      </w:r>
    </w:p>
    <w:p w:rsidR="000B17D3" w:rsidRPr="000B17D3" w:rsidRDefault="000B17D3"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sidRPr="000B17D3">
        <w:rPr>
          <w:rFonts w:ascii="Comic Sans MS" w:hAnsi="Comic Sans MS" w:cs="Arial"/>
          <w:color w:val="000000"/>
        </w:rPr>
        <w:t xml:space="preserve">keep up to date with local and national developments in design and technology and disseminate relevant information </w:t>
      </w:r>
    </w:p>
    <w:p w:rsidR="000B17D3" w:rsidRPr="000B17D3" w:rsidRDefault="000B17D3"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sidRPr="000B17D3">
        <w:rPr>
          <w:rFonts w:ascii="Comic Sans MS" w:hAnsi="Comic Sans MS" w:cs="Arial"/>
          <w:color w:val="000000"/>
        </w:rPr>
        <w:t xml:space="preserve">review and monitor the success and progress of the planned units of work </w:t>
      </w:r>
    </w:p>
    <w:p w:rsidR="000B17D3" w:rsidRPr="000B17D3" w:rsidRDefault="000B17D3"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sidRPr="000B17D3">
        <w:rPr>
          <w:rFonts w:ascii="Comic Sans MS" w:hAnsi="Comic Sans MS" w:cs="Arial"/>
          <w:color w:val="000000"/>
        </w:rPr>
        <w:t xml:space="preserve">order stock linked to the planned units of work at the end of each term </w:t>
      </w:r>
    </w:p>
    <w:p w:rsidR="000B17D3" w:rsidRPr="000B17D3" w:rsidRDefault="000B17D3"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sidRPr="000B17D3">
        <w:rPr>
          <w:rFonts w:ascii="Comic Sans MS" w:hAnsi="Comic Sans MS" w:cs="Arial"/>
          <w:color w:val="000000"/>
        </w:rPr>
        <w:t xml:space="preserve">be responsible for the organisation and maintenance of design and technology resources </w:t>
      </w:r>
    </w:p>
    <w:p w:rsidR="000B17D3" w:rsidRPr="000B17D3" w:rsidRDefault="000B17D3" w:rsidP="00DC18F1">
      <w:pPr>
        <w:pStyle w:val="ListParagraph"/>
        <w:numPr>
          <w:ilvl w:val="0"/>
          <w:numId w:val="23"/>
        </w:numPr>
        <w:autoSpaceDE w:val="0"/>
        <w:autoSpaceDN w:val="0"/>
        <w:adjustRightInd w:val="0"/>
        <w:spacing w:after="36" w:line="240" w:lineRule="auto"/>
        <w:jc w:val="both"/>
        <w:rPr>
          <w:rFonts w:ascii="Comic Sans MS" w:hAnsi="Comic Sans MS" w:cs="Arial"/>
          <w:color w:val="000000"/>
        </w:rPr>
      </w:pPr>
      <w:r w:rsidRPr="000B17D3">
        <w:rPr>
          <w:rFonts w:ascii="Comic Sans MS" w:hAnsi="Comic Sans MS" w:cs="Arial"/>
          <w:color w:val="000000"/>
        </w:rPr>
        <w:t xml:space="preserve"> </w:t>
      </w:r>
      <w:proofErr w:type="gramStart"/>
      <w:r w:rsidRPr="000B17D3">
        <w:rPr>
          <w:rFonts w:ascii="Comic Sans MS" w:hAnsi="Comic Sans MS" w:cs="Arial"/>
          <w:color w:val="000000"/>
        </w:rPr>
        <w:t>co-ordinate</w:t>
      </w:r>
      <w:proofErr w:type="gramEnd"/>
      <w:r w:rsidRPr="000B17D3">
        <w:rPr>
          <w:rFonts w:ascii="Comic Sans MS" w:hAnsi="Comic Sans MS" w:cs="Arial"/>
          <w:color w:val="000000"/>
        </w:rPr>
        <w:t xml:space="preserve"> any display of design and technology work.</w:t>
      </w:r>
    </w:p>
    <w:p w:rsidR="000B17D3" w:rsidRDefault="000B17D3" w:rsidP="00DC18F1">
      <w:pPr>
        <w:jc w:val="both"/>
        <w:rPr>
          <w:rFonts w:ascii="Comic Sans MS" w:hAnsi="Comic Sans MS"/>
        </w:rPr>
      </w:pPr>
    </w:p>
    <w:p w:rsidR="000B17D3" w:rsidRPr="000B17D3" w:rsidRDefault="000B17D3" w:rsidP="00DC18F1">
      <w:pPr>
        <w:jc w:val="both"/>
        <w:rPr>
          <w:rFonts w:ascii="Comic Sans MS" w:hAnsi="Comic Sans MS"/>
          <w:b/>
        </w:rPr>
      </w:pPr>
      <w:r w:rsidRPr="000B17D3">
        <w:rPr>
          <w:rFonts w:ascii="Comic Sans MS" w:hAnsi="Comic Sans MS"/>
          <w:b/>
        </w:rPr>
        <w:t>Signed: Miss S Turnbull (DT Subject Leader)</w:t>
      </w:r>
    </w:p>
    <w:p w:rsidR="000B17D3" w:rsidRPr="003F72AB" w:rsidRDefault="000B17D3" w:rsidP="00DC18F1">
      <w:pPr>
        <w:jc w:val="both"/>
        <w:rPr>
          <w:rFonts w:ascii="Comic Sans MS" w:hAnsi="Comic Sans MS"/>
          <w:b/>
          <w:sz w:val="18"/>
        </w:rPr>
      </w:pPr>
      <w:r w:rsidRPr="003F72AB">
        <w:rPr>
          <w:rFonts w:ascii="Comic Sans MS" w:hAnsi="Comic Sans MS"/>
          <w:b/>
          <w:sz w:val="18"/>
        </w:rPr>
        <w:t xml:space="preserve">Date revised:  September </w:t>
      </w:r>
      <w:r w:rsidR="00E91569">
        <w:rPr>
          <w:rFonts w:ascii="Comic Sans MS" w:hAnsi="Comic Sans MS"/>
          <w:b/>
          <w:sz w:val="18"/>
        </w:rPr>
        <w:t>202</w:t>
      </w:r>
      <w:r w:rsidR="00D8505A">
        <w:rPr>
          <w:rFonts w:ascii="Comic Sans MS" w:hAnsi="Comic Sans MS"/>
          <w:b/>
          <w:sz w:val="18"/>
        </w:rPr>
        <w:t>3</w:t>
      </w:r>
    </w:p>
    <w:p w:rsidR="00E73CA0" w:rsidRPr="003F72AB" w:rsidRDefault="000B17D3" w:rsidP="003F72AB">
      <w:pPr>
        <w:jc w:val="both"/>
        <w:rPr>
          <w:rFonts w:ascii="Comic Sans MS" w:hAnsi="Comic Sans MS"/>
          <w:b/>
          <w:sz w:val="18"/>
        </w:rPr>
      </w:pPr>
      <w:r w:rsidRPr="003F72AB">
        <w:rPr>
          <w:rFonts w:ascii="Comic Sans MS" w:hAnsi="Comic Sans MS"/>
          <w:b/>
          <w:sz w:val="18"/>
        </w:rPr>
        <w:t xml:space="preserve">Review date:  September </w:t>
      </w:r>
      <w:r w:rsidR="00E91569">
        <w:rPr>
          <w:rFonts w:ascii="Comic Sans MS" w:hAnsi="Comic Sans MS"/>
          <w:b/>
          <w:sz w:val="18"/>
        </w:rPr>
        <w:t>202</w:t>
      </w:r>
      <w:r w:rsidR="00D8505A">
        <w:rPr>
          <w:rFonts w:ascii="Comic Sans MS" w:hAnsi="Comic Sans MS"/>
          <w:b/>
          <w:sz w:val="18"/>
        </w:rPr>
        <w:t>4</w:t>
      </w:r>
      <w:r w:rsidRPr="003F72AB">
        <w:rPr>
          <w:rFonts w:ascii="Comic Sans MS" w:hAnsi="Comic Sans MS"/>
          <w:b/>
          <w:sz w:val="18"/>
        </w:rPr>
        <w:t xml:space="preserve">         </w:t>
      </w:r>
    </w:p>
    <w:sectPr w:rsidR="00E73CA0" w:rsidRPr="003F72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15" w:rsidRDefault="002E7015" w:rsidP="001028CD">
      <w:pPr>
        <w:spacing w:after="0" w:line="240" w:lineRule="auto"/>
      </w:pPr>
      <w:r>
        <w:separator/>
      </w:r>
    </w:p>
  </w:endnote>
  <w:endnote w:type="continuationSeparator" w:id="0">
    <w:p w:rsidR="002E7015" w:rsidRDefault="002E7015" w:rsidP="0010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auto"/>
    <w:notTrueType/>
    <w:pitch w:val="default"/>
    <w:sig w:usb0="00000003" w:usb1="00000000" w:usb2="00000000" w:usb3="00000000" w:csb0="00000001" w:csb1="00000000"/>
  </w:font>
  <w:font w:name="gothic">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CD" w:rsidRDefault="001028CD">
    <w:pPr>
      <w:pStyle w:val="Footer"/>
    </w:pPr>
    <w:r>
      <w:rPr>
        <w:noProof/>
        <w:lang w:eastAsia="en-GB"/>
      </w:rPr>
      <mc:AlternateContent>
        <mc:Choice Requires="wps">
          <w:drawing>
            <wp:anchor distT="0" distB="0" distL="114300" distR="114300" simplePos="0" relativeHeight="251662336" behindDoc="0" locked="0" layoutInCell="1" allowOverlap="1" wp14:anchorId="1FA17EA7" wp14:editId="07777777">
              <wp:simplePos x="0" y="0"/>
              <wp:positionH relativeFrom="margin">
                <wp:align>left</wp:align>
              </wp:positionH>
              <wp:positionV relativeFrom="paragraph">
                <wp:posOffset>-481168</wp:posOffset>
              </wp:positionV>
              <wp:extent cx="5698638" cy="489098"/>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5698638" cy="489098"/>
                      </a:xfrm>
                      <a:prstGeom prst="rect">
                        <a:avLst/>
                      </a:prstGeom>
                      <a:solidFill>
                        <a:schemeClr val="bg1"/>
                      </a:solidFill>
                      <a:ln w="6350">
                        <a:noFill/>
                      </a:ln>
                    </wps:spPr>
                    <wps:txbx>
                      <w:txbxContent>
                        <w:p w:rsidR="001028CD" w:rsidRPr="00F8219C" w:rsidRDefault="001028CD" w:rsidP="001028CD">
                          <w:pPr>
                            <w:jc w:val="center"/>
                            <w:rPr>
                              <w:rFonts w:ascii="Comic Sans MS" w:hAnsi="Comic Sans MS"/>
                              <w:sz w:val="32"/>
                              <w:szCs w:val="44"/>
                            </w:rPr>
                          </w:pPr>
                          <w:r w:rsidRPr="00F8219C">
                            <w:rPr>
                              <w:rFonts w:ascii="Comic Sans MS" w:hAnsi="Comic Sans MS"/>
                              <w:sz w:val="32"/>
                              <w:szCs w:val="44"/>
                            </w:rPr>
                            <w:t>Be Happy Be Successful Be Proud Be Bankfields</w:t>
                          </w:r>
                        </w:p>
                        <w:p w:rsidR="001028CD" w:rsidRPr="00F8219C" w:rsidRDefault="001028C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7EA7" id="_x0000_t202" coordsize="21600,21600" o:spt="202" path="m,l,21600r21600,l21600,xe">
              <v:stroke joinstyle="miter"/>
              <v:path gradientshapeok="t" o:connecttype="rect"/>
            </v:shapetype>
            <v:shape id="Text Box 4" o:spid="_x0000_s1027" type="#_x0000_t202" style="position:absolute;margin-left:0;margin-top:-37.9pt;width:448.7pt;height:3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iPRAIAAIAEAAAOAAAAZHJzL2Uyb0RvYy54bWysVMGO2jAQvVfqP1i+lwQ2UIgIK8qKqtJq&#10;dyWo9mwcm0RyPK5tSOjXd+wAS7c9Vb2Y8czkeea9Geb3XaPIUVhXgy7ocJBSIjSHstb7gn7frj9N&#10;KXGe6ZIp0KKgJ+Ho/eLjh3lrcjGCClQpLEEQ7fLWFLTy3uRJ4nglGuYGYITGoATbMI9Xu09Ky1pE&#10;b1QyStNJ0oItjQUunEPvQx+ki4gvpeD+WUonPFEFxdp8PG08d+FMFnOW7y0zVc3PZbB/qKJhtcZH&#10;r1APzDNysPUfUE3NLTiQfsChSUDKmovYA3YzTN91s6mYEbEXJMeZK03u/8Hyp+OLJXVZ0IwSzRqU&#10;aCs6T75AR7LATmtcjkkbg2m+QzeqfPE7dIamO2mb8IvtEIwjz6crtwGMo3M8mU0ndzgNHGPZdJbO&#10;pgEmefvaWOe/CmhIMApqUbtIKTs+Ot+nXlLCYw5UXa5rpeIlzItYKUuODJXe7WONCP5bltKkLejk&#10;bpxGYA3h8x5Zaawl9Nr3FCzf7brIzLXfHZQnpMFCP0bO8HWNtT4y51+YxbnBznEX/DMeUgG+BWeL&#10;kgrsz7/5Qz7KiVFKWpzDgrofB2YFJeqbRqFnwywLgxsv2fjzCC/2NrK7jehDswIkYIhbZ3g0Q75X&#10;F1NaaF5xZZbhVQwxzfHtgvqLufL9duDKcbFcxiQcVcP8o94YHqAD4UGJbffKrDnL5VHoJ7hMLMvf&#10;qdbnhi81LA8eZB0lDTz3rJ7pxzGPQ3FeybBHt/eY9fbHsfgFAAD//wMAUEsDBBQABgAIAAAAIQDN&#10;vLhL2gAAAAYBAAAPAAAAZHJzL2Rvd25yZXYueG1sTI/BTsMwEETvSPyDtUjcWoeK0hLiVAXRMyLh&#10;wNGNlyQ0Xkfxtg35epZTOY5mNPMm24y+UyccYhvIwN08AYVUBddSbeCj3M3WoCJbcrYLhAZ+MMIm&#10;v77KbOrCmd7xVHCtpIRiag00zH2qdawa9DbOQ48k3lcYvGWRQ63dYM9S7ju9SJIH7W1LstDYHl8a&#10;rA7F0ctuKF8P05Z1uauweHbL6fvtczLm9mbcPoFiHPkShj98QYdcmPbhSC6qzoAcYQOz1VIOiL1+&#10;XN2D2ktuATrP9H/8/BcAAP//AwBQSwECLQAUAAYACAAAACEAtoM4kv4AAADhAQAAEwAAAAAAAAAA&#10;AAAAAAAAAAAAW0NvbnRlbnRfVHlwZXNdLnhtbFBLAQItABQABgAIAAAAIQA4/SH/1gAAAJQBAAAL&#10;AAAAAAAAAAAAAAAAAC8BAABfcmVscy8ucmVsc1BLAQItABQABgAIAAAAIQBxgHiPRAIAAIAEAAAO&#10;AAAAAAAAAAAAAAAAAC4CAABkcnMvZTJvRG9jLnhtbFBLAQItABQABgAIAAAAIQDNvLhL2gAAAAYB&#10;AAAPAAAAAAAAAAAAAAAAAJ4EAABkcnMvZG93bnJldi54bWxQSwUGAAAAAAQABADzAAAApQUAAAAA&#10;" fillcolor="white [3212]" stroked="f" strokeweight=".5pt">
              <v:textbox>
                <w:txbxContent>
                  <w:p w:rsidR="001028CD" w:rsidRPr="00F8219C" w:rsidRDefault="001028CD" w:rsidP="001028CD">
                    <w:pPr>
                      <w:jc w:val="center"/>
                      <w:rPr>
                        <w:rFonts w:ascii="Comic Sans MS" w:hAnsi="Comic Sans MS"/>
                        <w:sz w:val="32"/>
                        <w:szCs w:val="44"/>
                      </w:rPr>
                    </w:pPr>
                    <w:r w:rsidRPr="00F8219C">
                      <w:rPr>
                        <w:rFonts w:ascii="Comic Sans MS" w:hAnsi="Comic Sans MS"/>
                        <w:sz w:val="32"/>
                        <w:szCs w:val="44"/>
                      </w:rPr>
                      <w:t>Be Happy Be Successful Be Proud Be Bankfields</w:t>
                    </w:r>
                  </w:p>
                  <w:p w:rsidR="001028CD" w:rsidRPr="00F8219C" w:rsidRDefault="001028CD">
                    <w:pPr>
                      <w:rPr>
                        <w:sz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15" w:rsidRDefault="002E7015" w:rsidP="001028CD">
      <w:pPr>
        <w:spacing w:after="0" w:line="240" w:lineRule="auto"/>
      </w:pPr>
      <w:r>
        <w:separator/>
      </w:r>
    </w:p>
  </w:footnote>
  <w:footnote w:type="continuationSeparator" w:id="0">
    <w:p w:rsidR="002E7015" w:rsidRDefault="002E7015" w:rsidP="0010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CD" w:rsidRDefault="000F438D">
    <w:pPr>
      <w:pStyle w:val="Header"/>
    </w:pPr>
    <w:r>
      <w:rPr>
        <w:noProof/>
        <w:lang w:eastAsia="en-GB"/>
      </w:rPr>
      <w:drawing>
        <wp:anchor distT="0" distB="0" distL="114300" distR="114300" simplePos="0" relativeHeight="251664384" behindDoc="0" locked="0" layoutInCell="1" allowOverlap="1" wp14:anchorId="326A74BA" wp14:editId="390CBFF7">
          <wp:simplePos x="0" y="0"/>
          <wp:positionH relativeFrom="margin">
            <wp:posOffset>2401245</wp:posOffset>
          </wp:positionH>
          <wp:positionV relativeFrom="paragraph">
            <wp:posOffset>-172085</wp:posOffset>
          </wp:positionV>
          <wp:extent cx="1063256" cy="510363"/>
          <wp:effectExtent l="0" t="0" r="3810" b="4445"/>
          <wp:wrapNone/>
          <wp:docPr id="5" name="Picture 5" descr="Bankfields Primary Schoo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Bankfields Primary School">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3256" cy="510363"/>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CD">
      <w:rPr>
        <w:rFonts w:ascii="gothic" w:hAnsi="gothic" w:cs="Arial"/>
        <w:noProof/>
        <w:color w:val="244E9E"/>
        <w:sz w:val="21"/>
        <w:szCs w:val="21"/>
        <w:lang w:eastAsia="en-GB"/>
      </w:rPr>
      <mc:AlternateContent>
        <mc:Choice Requires="wps">
          <w:drawing>
            <wp:anchor distT="0" distB="0" distL="114300" distR="114300" simplePos="0" relativeHeight="251661312" behindDoc="0" locked="0" layoutInCell="1" allowOverlap="1" wp14:anchorId="6B63C867" wp14:editId="6E0C1538">
              <wp:simplePos x="0" y="0"/>
              <wp:positionH relativeFrom="column">
                <wp:posOffset>1384935</wp:posOffset>
              </wp:positionH>
              <wp:positionV relativeFrom="paragraph">
                <wp:posOffset>-193947</wp:posOffset>
              </wp:positionV>
              <wp:extent cx="2913321" cy="43953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913321" cy="439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8CD" w:rsidRDefault="001028CD" w:rsidP="00DC18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63C867" id="_x0000_t202" coordsize="21600,21600" o:spt="202" path="m,l,21600r21600,l21600,xe">
              <v:stroke joinstyle="miter"/>
              <v:path gradientshapeok="t" o:connecttype="rect"/>
            </v:shapetype>
            <v:shape id="Text Box 3" o:spid="_x0000_s1026" type="#_x0000_t202" style="position:absolute;margin-left:109.05pt;margin-top:-15.25pt;width:229.4pt;height:3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DQiwIAAIoFAAAOAAAAZHJzL2Uyb0RvYy54bWysVE1vGyEQvVfqf0Dcm7W9TlpbXkduolSV&#10;oiRqUuWMWbBRgaGAvev++g7s+qNpLql62QXmzQzzeDOzy9ZoshU+KLAVHZ4NKBGWQ63sqqLfn24+&#10;fKIkRGZrpsGKiu5EoJfz9+9mjZuKEaxB18ITDGLDtHEVXcfopkUR+FoYFs7ACYtGCd6wiFu/KmrP&#10;GoxudDEaDC6KBnztPHARAp5ed0Y6z/GlFDzeSxlEJLqieLeYvz5/l+lbzGdsuvLMrRXvr8H+4RaG&#10;KYtJD6GuWWRk49VfoYziHgLIeMbBFCCl4iLXgNUMBy+qeVwzJ3ItSE5wB5rC/wvL77YPnqi6oiUl&#10;lhl8oifRRvIZWlImdhoXpgh6dAiLLR7jK+/PAx6molvpTfpjOQTtyPPuwG0KxvFwNBmW5WhICUfb&#10;uJycl5n84ujtfIhfBBiSFhX1+HaZUra9DRFvgtA9JCULoFV9o7TOm6QXcaU92TJ8aR3zHdHjD5S2&#10;pKnoRXk+yIEtJPcusrYpjMiK6dOlyrsK8yrutEgYbb8JiYzlQl/JzTgX9pA/oxNKYqq3OPb4463e&#10;4tzVgR45M9h4cDbKgs/V5xY7Ulb/2FMmOzwSflJ3WsZ22faKWEK9Q0F46BoqOH6j8NVuWYgPzGMH&#10;oQZwKsR7/EgNyDr0K0rW4H+9dp7wKGy0UtJgR1Y0/NwwLyjRXy1KfjIcj1ML5834/OMIN/7Usjy1&#10;2I25ApQCKg5vl5cJH/V+KT2YZxwei5QVTcxyzF3RuF9exW5O4PDhYrHIIGxax+KtfXQ8hU70Jk0+&#10;tc/Mu164ESV/B/veZdMX+u2wydPCYhNBqizuRHDHak88NnzWfD+c0kQ53WfUcYTOfwMAAP//AwBQ&#10;SwMEFAAGAAgAAAAhABqwZpbiAAAACgEAAA8AAABkcnMvZG93bnJldi54bWxMj8tugzAQRfeV8g/W&#10;ROqmSgxBAUoZoqrqQ8quoQ915+AJoGAbYQfo39ddtcvRPbr3TL6bVcdGGmxrNEK4DoCRroxsdY3w&#10;Vj6tUmDWCS1FZzQhfJOFXbG4ykUmzaRfaTy4mvkSbTOB0DjXZ5zbqiEl7Nr0pH12MoMSzp9DzeUg&#10;Jl+uOr4Jgpgr0Wq/0IieHhqqzoeLQvi6qT/3dn5+n6Jt1D++jGXyIUvE6+V8fwfM0ez+YPjV9+pQ&#10;eKejuWhpWYewCdPQowirKNgC80ScxLfAjghRmgAvcv7/heIHAAD//wMAUEsBAi0AFAAGAAgAAAAh&#10;ALaDOJL+AAAA4QEAABMAAAAAAAAAAAAAAAAAAAAAAFtDb250ZW50X1R5cGVzXS54bWxQSwECLQAU&#10;AAYACAAAACEAOP0h/9YAAACUAQAACwAAAAAAAAAAAAAAAAAvAQAAX3JlbHMvLnJlbHNQSwECLQAU&#10;AAYACAAAACEAb+lQ0IsCAACKBQAADgAAAAAAAAAAAAAAAAAuAgAAZHJzL2Uyb0RvYy54bWxQSwEC&#10;LQAUAAYACAAAACEAGrBmluIAAAAKAQAADwAAAAAAAAAAAAAAAADlBAAAZHJzL2Rvd25yZXYueG1s&#10;UEsFBgAAAAAEAAQA8wAAAPQFAAAAAA==&#10;" fillcolor="white [3201]" stroked="f" strokeweight=".5pt">
              <v:textbox>
                <w:txbxContent>
                  <w:p w:rsidR="001028CD" w:rsidRDefault="001028CD" w:rsidP="00DC18F1">
                    <w:pPr>
                      <w:jc w:val="center"/>
                    </w:pPr>
                  </w:p>
                </w:txbxContent>
              </v:textbox>
            </v:shape>
          </w:pict>
        </mc:Fallback>
      </mc:AlternateContent>
    </w:r>
    <w:r w:rsidR="001028CD">
      <w:rPr>
        <w:rFonts w:ascii="gothic" w:hAnsi="gothic" w:cs="Arial"/>
        <w:noProof/>
        <w:color w:val="244E9E"/>
        <w:sz w:val="21"/>
        <w:szCs w:val="21"/>
        <w:lang w:eastAsia="en-GB"/>
      </w:rPr>
      <mc:AlternateContent>
        <mc:Choice Requires="wps">
          <w:drawing>
            <wp:anchor distT="0" distB="0" distL="114300" distR="114300" simplePos="0" relativeHeight="251659264" behindDoc="0" locked="0" layoutInCell="1" allowOverlap="1" wp14:anchorId="4FC66A74" wp14:editId="09EECB9F">
              <wp:simplePos x="0" y="0"/>
              <wp:positionH relativeFrom="column">
                <wp:posOffset>-470263</wp:posOffset>
              </wp:positionH>
              <wp:positionV relativeFrom="paragraph">
                <wp:posOffset>33746</wp:posOffset>
              </wp:positionV>
              <wp:extent cx="6726283" cy="9336238"/>
              <wp:effectExtent l="38100" t="38100" r="36830" b="36830"/>
              <wp:wrapNone/>
              <wp:docPr id="2" name="Rectangle 2"/>
              <wp:cNvGraphicFramePr/>
              <a:graphic xmlns:a="http://schemas.openxmlformats.org/drawingml/2006/main">
                <a:graphicData uri="http://schemas.microsoft.com/office/word/2010/wordprocessingShape">
                  <wps:wsp>
                    <wps:cNvSpPr/>
                    <wps:spPr>
                      <a:xfrm>
                        <a:off x="0" y="0"/>
                        <a:ext cx="6726283" cy="9336238"/>
                      </a:xfrm>
                      <a:prstGeom prst="rect">
                        <a:avLst/>
                      </a:prstGeom>
                      <a:ln w="76200">
                        <a:solidFill>
                          <a:schemeClr val="accent5">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DA640" id="Rectangle 2" o:spid="_x0000_s1026" style="position:absolute;margin-left:-37.05pt;margin-top:2.65pt;width:529.65pt;height:7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HOkwIAAH0FAAAOAAAAZHJzL2Uyb0RvYy54bWysVEtPGzEQvlfqf7B8L5tsIAkRGxSBqCpR&#10;QEDF2XjtxKrtcW0nm/TXM/ZuNhGll6qX3RnPN+/HxeXWaLIRPiiwFR2eDCgRlkOt7LKiP55vvkwp&#10;CZHZmmmwoqI7Eejl/POni8bNRAkr0LXwBI3YMGtcRVcxullRBL4ShoUTcMKiUII3LCLrl0XtWYPW&#10;jS7KwWBcNOBr54GLEPD1uhXSebYvpeDxXsogItEVxdhi/vr8fU3fYn7BZkvP3ErxLgz2D1EYpiw6&#10;7U1ds8jI2qs/TBnFPQSQ8YSDKUBKxUXOAbMZDt5l87RiTuRcsDjB9WUK/88sv9s8eKLqipaUWGaw&#10;RY9YNGaXWpAyladxYYaoJ/fgOy4gmXLdSm/SH7Mg21zSXV9SsY2E4+N4Uo7L6YgSjrLz0WhcjqbJ&#10;anFQdz7ErwIMSURFPbrPpWSb2xBb6B6SvGlLmopOxtj9DAugVX2jtE7CPDfiSnuyYdhxxrmw8Szj&#10;9Np8h7p9n5wNULu13avkoI6sYYja4mMqQJtypuJOizaORyGxcphk2QaSZvbgu/457Dxoi8ikIjHK&#10;Xmn4kZKOe6UOm9REnuNesUv7b956dPYINvaKRlnwH3k9hCpb/D7rNteU9ivUOxwUD+0GBcdvFLbr&#10;loX4wDyuDC4XnoF4jx+pATsEHUXJCvzvj94THicZpZQ0uIIVDb/WzAtK9DeLM34+PD1NO5uZ07NJ&#10;iYw/lrweS+zaXAH2fIgHx/FMJnzUe1J6MC94LRbJK4qY5ei7ojz6PXMV29OA94aLxSLDcE8di7f2&#10;yfFkPFU1jePz9oV5181sxHG/g/26stm70W2xSdPCYh1BqjzXh7p29cYdz0PY3aN0RI75jDpczfkb&#10;AAAA//8DAFBLAwQUAAYACAAAACEAjKLHreEAAAAKAQAADwAAAGRycy9kb3ducmV2LnhtbEyPTU+D&#10;QBRF9yb+h8kzcWPagVqgIkPTGE1Mu5LarqfME0jngzBDi//e50qXL/fk3vOK9WQ0u+DgO2cFxPMI&#10;GNraqc42Aj73b7MVMB+kVVI7iwK+0cO6vL0pZK7c1X7gpQoNoxLrcymgDaHPOfd1i0b6uevRUvbl&#10;BiMDnUPD1SCvVG40X0RRyo3sLC20sseXFutzNRoB2ebgR33c686l2+p993COd/WrEPd30+YZWMAp&#10;/MHwq0/qUJLTyY1WeaYFzLJlTKiA5BEY5U+rZAHsROAyS1LgZcH/v1D+AAAA//8DAFBLAQItABQA&#10;BgAIAAAAIQC2gziS/gAAAOEBAAATAAAAAAAAAAAAAAAAAAAAAABbQ29udGVudF9UeXBlc10ueG1s&#10;UEsBAi0AFAAGAAgAAAAhADj9If/WAAAAlAEAAAsAAAAAAAAAAAAAAAAALwEAAF9yZWxzLy5yZWxz&#10;UEsBAi0AFAAGAAgAAAAhAMEQoc6TAgAAfQUAAA4AAAAAAAAAAAAAAAAALgIAAGRycy9lMm9Eb2Mu&#10;eG1sUEsBAi0AFAAGAAgAAAAhAIyix63hAAAACgEAAA8AAAAAAAAAAAAAAAAA7QQAAGRycy9kb3du&#10;cmV2LnhtbFBLBQYAAAAABAAEAPMAAAD7BQAAAAA=&#10;" fillcolor="white [3201]" strokecolor="#2f5496 [2408]"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503"/>
    <w:multiLevelType w:val="hybridMultilevel"/>
    <w:tmpl w:val="3336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9695A"/>
    <w:multiLevelType w:val="hybridMultilevel"/>
    <w:tmpl w:val="02F0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F6A"/>
    <w:multiLevelType w:val="hybridMultilevel"/>
    <w:tmpl w:val="5656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07702"/>
    <w:multiLevelType w:val="hybridMultilevel"/>
    <w:tmpl w:val="B3D43BC6"/>
    <w:lvl w:ilvl="0" w:tplc="A62E9F1A">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6558F"/>
    <w:multiLevelType w:val="hybridMultilevel"/>
    <w:tmpl w:val="5016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5D4"/>
    <w:multiLevelType w:val="hybridMultilevel"/>
    <w:tmpl w:val="4380F45C"/>
    <w:lvl w:ilvl="0" w:tplc="D43CB81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72284"/>
    <w:multiLevelType w:val="hybridMultilevel"/>
    <w:tmpl w:val="40B26CAC"/>
    <w:lvl w:ilvl="0" w:tplc="A62E9F1A">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C0AF0"/>
    <w:multiLevelType w:val="hybridMultilevel"/>
    <w:tmpl w:val="7AC667E8"/>
    <w:lvl w:ilvl="0" w:tplc="7FB2533C">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C6775"/>
    <w:multiLevelType w:val="hybridMultilevel"/>
    <w:tmpl w:val="1B341164"/>
    <w:lvl w:ilvl="0" w:tplc="87E4CB6A">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53FD0"/>
    <w:multiLevelType w:val="hybridMultilevel"/>
    <w:tmpl w:val="8288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F0A00"/>
    <w:multiLevelType w:val="hybridMultilevel"/>
    <w:tmpl w:val="9DBA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00B42"/>
    <w:multiLevelType w:val="hybridMultilevel"/>
    <w:tmpl w:val="2C80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B6230"/>
    <w:multiLevelType w:val="hybridMultilevel"/>
    <w:tmpl w:val="1464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22EDD"/>
    <w:multiLevelType w:val="hybridMultilevel"/>
    <w:tmpl w:val="0E0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10CA3"/>
    <w:multiLevelType w:val="hybridMultilevel"/>
    <w:tmpl w:val="049C236E"/>
    <w:lvl w:ilvl="0" w:tplc="08090001">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844A3"/>
    <w:multiLevelType w:val="hybridMultilevel"/>
    <w:tmpl w:val="ACA8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77066"/>
    <w:multiLevelType w:val="hybridMultilevel"/>
    <w:tmpl w:val="9430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D2E78"/>
    <w:multiLevelType w:val="hybridMultilevel"/>
    <w:tmpl w:val="B948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113C1"/>
    <w:multiLevelType w:val="hybridMultilevel"/>
    <w:tmpl w:val="FFE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C400C"/>
    <w:multiLevelType w:val="hybridMultilevel"/>
    <w:tmpl w:val="BA90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93A84"/>
    <w:multiLevelType w:val="hybridMultilevel"/>
    <w:tmpl w:val="1958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03393"/>
    <w:multiLevelType w:val="hybridMultilevel"/>
    <w:tmpl w:val="829C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10B37"/>
    <w:multiLevelType w:val="hybridMultilevel"/>
    <w:tmpl w:val="EAF8D176"/>
    <w:lvl w:ilvl="0" w:tplc="A048634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1"/>
  </w:num>
  <w:num w:numId="4">
    <w:abstractNumId w:val="9"/>
  </w:num>
  <w:num w:numId="5">
    <w:abstractNumId w:val="22"/>
  </w:num>
  <w:num w:numId="6">
    <w:abstractNumId w:val="13"/>
  </w:num>
  <w:num w:numId="7">
    <w:abstractNumId w:val="20"/>
  </w:num>
  <w:num w:numId="8">
    <w:abstractNumId w:val="7"/>
  </w:num>
  <w:num w:numId="9">
    <w:abstractNumId w:val="16"/>
  </w:num>
  <w:num w:numId="10">
    <w:abstractNumId w:val="12"/>
  </w:num>
  <w:num w:numId="11">
    <w:abstractNumId w:val="5"/>
  </w:num>
  <w:num w:numId="12">
    <w:abstractNumId w:val="11"/>
  </w:num>
  <w:num w:numId="13">
    <w:abstractNumId w:val="4"/>
  </w:num>
  <w:num w:numId="14">
    <w:abstractNumId w:val="6"/>
  </w:num>
  <w:num w:numId="15">
    <w:abstractNumId w:val="3"/>
  </w:num>
  <w:num w:numId="16">
    <w:abstractNumId w:val="17"/>
  </w:num>
  <w:num w:numId="17">
    <w:abstractNumId w:val="0"/>
  </w:num>
  <w:num w:numId="18">
    <w:abstractNumId w:val="8"/>
  </w:num>
  <w:num w:numId="19">
    <w:abstractNumId w:val="14"/>
  </w:num>
  <w:num w:numId="20">
    <w:abstractNumId w:val="1"/>
  </w:num>
  <w:num w:numId="21">
    <w:abstractNumId w:val="19"/>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CD"/>
    <w:rsid w:val="00023264"/>
    <w:rsid w:val="00042B2A"/>
    <w:rsid w:val="00063232"/>
    <w:rsid w:val="000B17D3"/>
    <w:rsid w:val="000C7315"/>
    <w:rsid w:val="000F438D"/>
    <w:rsid w:val="001028CD"/>
    <w:rsid w:val="0014203E"/>
    <w:rsid w:val="001752BF"/>
    <w:rsid w:val="00181E47"/>
    <w:rsid w:val="001E74C3"/>
    <w:rsid w:val="00237BF3"/>
    <w:rsid w:val="00270A61"/>
    <w:rsid w:val="00285ECF"/>
    <w:rsid w:val="00291AE4"/>
    <w:rsid w:val="002A3578"/>
    <w:rsid w:val="002E7015"/>
    <w:rsid w:val="003047E0"/>
    <w:rsid w:val="00333A9F"/>
    <w:rsid w:val="003A111A"/>
    <w:rsid w:val="003A49D0"/>
    <w:rsid w:val="003F72AB"/>
    <w:rsid w:val="00402063"/>
    <w:rsid w:val="00490C83"/>
    <w:rsid w:val="00495869"/>
    <w:rsid w:val="004B4300"/>
    <w:rsid w:val="004F605A"/>
    <w:rsid w:val="005531FA"/>
    <w:rsid w:val="00554811"/>
    <w:rsid w:val="00570890"/>
    <w:rsid w:val="00573256"/>
    <w:rsid w:val="005C20BA"/>
    <w:rsid w:val="005C4675"/>
    <w:rsid w:val="005D385D"/>
    <w:rsid w:val="005F5806"/>
    <w:rsid w:val="0062389A"/>
    <w:rsid w:val="0066207B"/>
    <w:rsid w:val="006856B3"/>
    <w:rsid w:val="006B3801"/>
    <w:rsid w:val="006C211F"/>
    <w:rsid w:val="006F272E"/>
    <w:rsid w:val="00706456"/>
    <w:rsid w:val="0070706F"/>
    <w:rsid w:val="0073225D"/>
    <w:rsid w:val="007506F9"/>
    <w:rsid w:val="007524A5"/>
    <w:rsid w:val="0077245F"/>
    <w:rsid w:val="007E431B"/>
    <w:rsid w:val="007F5764"/>
    <w:rsid w:val="008B41D6"/>
    <w:rsid w:val="008E13D6"/>
    <w:rsid w:val="00922671"/>
    <w:rsid w:val="00967A47"/>
    <w:rsid w:val="00996041"/>
    <w:rsid w:val="009B2511"/>
    <w:rsid w:val="009B4B19"/>
    <w:rsid w:val="009D68FF"/>
    <w:rsid w:val="00A033C6"/>
    <w:rsid w:val="00A27A11"/>
    <w:rsid w:val="00A858F9"/>
    <w:rsid w:val="00B16DC3"/>
    <w:rsid w:val="00B25466"/>
    <w:rsid w:val="00B32A94"/>
    <w:rsid w:val="00B46E27"/>
    <w:rsid w:val="00B940D2"/>
    <w:rsid w:val="00BE3391"/>
    <w:rsid w:val="00BE5E92"/>
    <w:rsid w:val="00BF3B7F"/>
    <w:rsid w:val="00C33028"/>
    <w:rsid w:val="00C35F49"/>
    <w:rsid w:val="00C40BF4"/>
    <w:rsid w:val="00C520FD"/>
    <w:rsid w:val="00C62C24"/>
    <w:rsid w:val="00C93108"/>
    <w:rsid w:val="00CA42DA"/>
    <w:rsid w:val="00D3621F"/>
    <w:rsid w:val="00D57E8F"/>
    <w:rsid w:val="00D8505A"/>
    <w:rsid w:val="00DC18F1"/>
    <w:rsid w:val="00E2229D"/>
    <w:rsid w:val="00E734E1"/>
    <w:rsid w:val="00E73CA0"/>
    <w:rsid w:val="00E91569"/>
    <w:rsid w:val="00EC5ED6"/>
    <w:rsid w:val="00ED366A"/>
    <w:rsid w:val="00EE43FB"/>
    <w:rsid w:val="00F20470"/>
    <w:rsid w:val="00F8219C"/>
    <w:rsid w:val="00FB682D"/>
    <w:rsid w:val="00FC6636"/>
    <w:rsid w:val="257BB834"/>
    <w:rsid w:val="5BB9AB38"/>
    <w:rsid w:val="65476521"/>
    <w:rsid w:val="6B33DC04"/>
    <w:rsid w:val="7651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447138-302F-4E3C-95FD-575A7794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CD"/>
  </w:style>
  <w:style w:type="paragraph" w:styleId="Footer">
    <w:name w:val="footer"/>
    <w:basedOn w:val="Normal"/>
    <w:link w:val="FooterChar"/>
    <w:uiPriority w:val="99"/>
    <w:unhideWhenUsed/>
    <w:rsid w:val="00102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CD"/>
  </w:style>
  <w:style w:type="paragraph" w:styleId="ListParagraph">
    <w:name w:val="List Paragraph"/>
    <w:basedOn w:val="Normal"/>
    <w:uiPriority w:val="34"/>
    <w:qFormat/>
    <w:rsid w:val="00570890"/>
    <w:pPr>
      <w:ind w:left="720"/>
      <w:contextualSpacing/>
    </w:pPr>
  </w:style>
  <w:style w:type="paragraph" w:styleId="NoSpacing">
    <w:name w:val="No Spacing"/>
    <w:uiPriority w:val="1"/>
    <w:qFormat/>
    <w:rsid w:val="00EE43FB"/>
    <w:pPr>
      <w:spacing w:after="0" w:line="240" w:lineRule="auto"/>
    </w:pPr>
  </w:style>
  <w:style w:type="paragraph" w:customStyle="1" w:styleId="Default">
    <w:name w:val="Default"/>
    <w:rsid w:val="00A27A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nkfieldsprima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ankfield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Turnbull, Samantha</dc:creator>
  <cp:keywords/>
  <dc:description/>
  <cp:lastModifiedBy>Hamilton, Holly</cp:lastModifiedBy>
  <cp:revision>1</cp:revision>
  <dcterms:created xsi:type="dcterms:W3CDTF">2023-10-12T13:03:00Z</dcterms:created>
  <dcterms:modified xsi:type="dcterms:W3CDTF">2023-10-12T13:03:00Z</dcterms:modified>
</cp:coreProperties>
</file>