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1363" w:rsidRPr="001C1363" w:rsidRDefault="00E94B0C" w:rsidP="001C1363">
      <w:pPr>
        <w:shd w:val="clear" w:color="auto" w:fill="0E2382"/>
        <w:spacing w:after="0" w:line="240" w:lineRule="auto"/>
        <w:outlineLvl w:val="0"/>
        <w:rPr>
          <w:rFonts w:ascii="Nunito" w:eastAsia="Times New Roman" w:hAnsi="Nunito" w:cs="Helvetica"/>
          <w:b/>
          <w:bCs/>
          <w:color w:val="FFFFFF"/>
          <w:kern w:val="36"/>
          <w:sz w:val="48"/>
          <w:szCs w:val="48"/>
          <w:lang w:eastAsia="en-GB"/>
        </w:rPr>
      </w:pPr>
      <w:proofErr w:type="spellStart"/>
      <w:r>
        <w:rPr>
          <w:rFonts w:ascii="Nunito" w:eastAsia="Times New Roman" w:hAnsi="Nunito" w:cs="Helvetica"/>
          <w:b/>
          <w:bCs/>
          <w:color w:val="FFFFFF"/>
          <w:kern w:val="36"/>
          <w:sz w:val="48"/>
          <w:szCs w:val="48"/>
          <w:lang w:eastAsia="en-GB"/>
        </w:rPr>
        <w:t>Bankfields</w:t>
      </w:r>
      <w:proofErr w:type="spellEnd"/>
      <w:r>
        <w:rPr>
          <w:rFonts w:ascii="Nunito" w:eastAsia="Times New Roman" w:hAnsi="Nunito" w:cs="Helvetica"/>
          <w:b/>
          <w:bCs/>
          <w:color w:val="FFFFFF"/>
          <w:kern w:val="36"/>
          <w:sz w:val="48"/>
          <w:szCs w:val="48"/>
          <w:lang w:eastAsia="en-GB"/>
        </w:rPr>
        <w:t xml:space="preserve"> Primary School </w:t>
      </w:r>
      <w:r w:rsidR="001C1363" w:rsidRPr="001C1363">
        <w:rPr>
          <w:rFonts w:ascii="Nunito" w:eastAsia="Times New Roman" w:hAnsi="Nunito" w:cs="Helvetica"/>
          <w:b/>
          <w:bCs/>
          <w:color w:val="FFFFFF"/>
          <w:kern w:val="36"/>
          <w:sz w:val="48"/>
          <w:szCs w:val="48"/>
          <w:lang w:eastAsia="en-GB"/>
        </w:rPr>
        <w:t>Headlice Policy</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color w:val="555555"/>
          <w:sz w:val="24"/>
          <w:szCs w:val="24"/>
          <w:lang w:eastAsia="en-GB"/>
        </w:rPr>
        <w:t>Review Date:                      </w:t>
      </w:r>
      <w:r w:rsidR="008865EE">
        <w:rPr>
          <w:rFonts w:ascii="inherit" w:eastAsia="Times New Roman" w:hAnsi="inherit" w:cs="Helvetica"/>
          <w:b/>
          <w:bCs/>
          <w:color w:val="555555"/>
          <w:sz w:val="24"/>
          <w:szCs w:val="24"/>
          <w:lang w:eastAsia="en-GB"/>
        </w:rPr>
        <w:t xml:space="preserve">January </w:t>
      </w:r>
      <w:r w:rsidR="00A82DA1">
        <w:rPr>
          <w:rFonts w:ascii="inherit" w:eastAsia="Times New Roman" w:hAnsi="inherit" w:cs="Helvetica"/>
          <w:b/>
          <w:bCs/>
          <w:color w:val="555555"/>
          <w:sz w:val="24"/>
          <w:szCs w:val="24"/>
          <w:lang w:eastAsia="en-GB"/>
        </w:rPr>
        <w:t xml:space="preserve"> </w:t>
      </w:r>
      <w:r w:rsidRPr="001C1363">
        <w:rPr>
          <w:rFonts w:ascii="inherit" w:eastAsia="Times New Roman" w:hAnsi="inherit" w:cs="Helvetica"/>
          <w:b/>
          <w:bCs/>
          <w:color w:val="555555"/>
          <w:sz w:val="24"/>
          <w:szCs w:val="24"/>
          <w:lang w:eastAsia="en-GB"/>
        </w:rPr>
        <w:t xml:space="preserve"> 20</w:t>
      </w:r>
      <w:r w:rsidR="008865EE">
        <w:rPr>
          <w:rFonts w:ascii="inherit" w:eastAsia="Times New Roman" w:hAnsi="inherit" w:cs="Helvetica"/>
          <w:b/>
          <w:bCs/>
          <w:color w:val="555555"/>
          <w:sz w:val="24"/>
          <w:szCs w:val="24"/>
          <w:lang w:eastAsia="en-GB"/>
        </w:rPr>
        <w:t>22</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color w:val="555555"/>
          <w:sz w:val="24"/>
          <w:szCs w:val="24"/>
          <w:lang w:eastAsia="en-GB"/>
        </w:rPr>
        <w:t xml:space="preserve">Next Review Date:             </w:t>
      </w:r>
      <w:r w:rsidR="008865EE">
        <w:rPr>
          <w:rFonts w:ascii="inherit" w:eastAsia="Times New Roman" w:hAnsi="inherit" w:cs="Helvetica"/>
          <w:b/>
          <w:bCs/>
          <w:color w:val="555555"/>
          <w:sz w:val="24"/>
          <w:szCs w:val="24"/>
          <w:lang w:eastAsia="en-GB"/>
        </w:rPr>
        <w:t>January</w:t>
      </w:r>
      <w:r w:rsidR="00A82DA1">
        <w:rPr>
          <w:rFonts w:ascii="inherit" w:eastAsia="Times New Roman" w:hAnsi="inherit" w:cs="Helvetica"/>
          <w:b/>
          <w:bCs/>
          <w:color w:val="555555"/>
          <w:sz w:val="24"/>
          <w:szCs w:val="24"/>
          <w:lang w:eastAsia="en-GB"/>
        </w:rPr>
        <w:t xml:space="preserve"> 202</w:t>
      </w:r>
      <w:r w:rsidR="008865EE">
        <w:rPr>
          <w:rFonts w:ascii="inherit" w:eastAsia="Times New Roman" w:hAnsi="inherit" w:cs="Helvetica"/>
          <w:b/>
          <w:bCs/>
          <w:color w:val="555555"/>
          <w:sz w:val="24"/>
          <w:szCs w:val="24"/>
          <w:lang w:eastAsia="en-GB"/>
        </w:rPr>
        <w:t>5</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color w:val="555555"/>
          <w:sz w:val="24"/>
          <w:szCs w:val="24"/>
          <w:lang w:eastAsia="en-GB"/>
        </w:rPr>
        <w:t>Person in charge:              Headteacher</w:t>
      </w:r>
    </w:p>
    <w:p w:rsidR="00846D08"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This policy has been written in line with current information from the Public Health Medicine Environmental Group Guidelines (2008) </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Protection Agency Guidelines (2007).</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color w:val="555555"/>
          <w:sz w:val="24"/>
          <w:szCs w:val="24"/>
          <w:lang w:eastAsia="en-GB"/>
        </w:rPr>
        <w:t>Rationale</w:t>
      </w:r>
    </w:p>
    <w:p w:rsidR="001C1363" w:rsidRPr="001C1363" w:rsidRDefault="00846D08" w:rsidP="001C1363">
      <w:pPr>
        <w:spacing w:before="100" w:beforeAutospacing="1" w:after="100" w:afterAutospacing="1" w:line="240" w:lineRule="auto"/>
        <w:rPr>
          <w:rFonts w:ascii="inherit" w:eastAsia="Times New Roman" w:hAnsi="inherit" w:cs="Helvetica"/>
          <w:color w:val="555555"/>
          <w:sz w:val="24"/>
          <w:szCs w:val="24"/>
          <w:lang w:eastAsia="en-GB"/>
        </w:rPr>
      </w:pPr>
      <w:proofErr w:type="spellStart"/>
      <w:r>
        <w:rPr>
          <w:rFonts w:ascii="inherit" w:eastAsia="Times New Roman" w:hAnsi="inherit" w:cs="Helvetica"/>
          <w:b/>
          <w:bCs/>
          <w:color w:val="555555"/>
          <w:sz w:val="24"/>
          <w:szCs w:val="24"/>
          <w:lang w:eastAsia="en-GB"/>
        </w:rPr>
        <w:t>Bankfields</w:t>
      </w:r>
      <w:proofErr w:type="spellEnd"/>
      <w:r w:rsidR="001C1363" w:rsidRPr="001C1363">
        <w:rPr>
          <w:rFonts w:ascii="inherit" w:eastAsia="Times New Roman" w:hAnsi="inherit" w:cs="Helvetica"/>
          <w:b/>
          <w:bCs/>
          <w:color w:val="555555"/>
          <w:sz w:val="24"/>
          <w:szCs w:val="24"/>
          <w:lang w:eastAsia="en-GB"/>
        </w:rPr>
        <w:t> Primary School</w:t>
      </w:r>
      <w:r w:rsidR="001C1363" w:rsidRPr="001C1363">
        <w:rPr>
          <w:rFonts w:ascii="inherit" w:eastAsia="Times New Roman" w:hAnsi="inherit" w:cs="Helvetica"/>
          <w:color w:val="555555"/>
          <w:sz w:val="24"/>
          <w:szCs w:val="24"/>
          <w:lang w:eastAsia="en-GB"/>
        </w:rPr>
        <w:t> is aware of the national problem of head lice and how it can sometimes affect children of a primary school age at home and in school. This policy attempts to set out the duties and responsibilities of parents and the school in dealing with head lice. We recognise that this policy links with other child welfare policies such as safeguarding, equal opportunities, bullying and should be read in conjunction with these and the overall aims of the school.</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i/>
          <w:iCs/>
          <w:color w:val="555555"/>
          <w:sz w:val="24"/>
          <w:szCs w:val="24"/>
          <w:lang w:eastAsia="en-GB"/>
        </w:rPr>
        <w:t>What are head lice?</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Head lice (Pediculus Capitis) are small, six legged, parasitic insects which live on the human scalp and can survive apart from humans for only a short period of time. Adult lice lay </w:t>
      </w:r>
      <w:proofErr w:type="gramStart"/>
      <w:r w:rsidRPr="001C1363">
        <w:rPr>
          <w:rFonts w:ascii="inherit" w:eastAsia="Times New Roman" w:hAnsi="inherit" w:cs="Helvetica"/>
          <w:color w:val="555555"/>
          <w:sz w:val="24"/>
          <w:szCs w:val="24"/>
          <w:lang w:eastAsia="en-GB"/>
        </w:rPr>
        <w:t>skin coloured</w:t>
      </w:r>
      <w:proofErr w:type="gramEnd"/>
      <w:r w:rsidRPr="001C1363">
        <w:rPr>
          <w:rFonts w:ascii="inherit" w:eastAsia="Times New Roman" w:hAnsi="inherit" w:cs="Helvetica"/>
          <w:color w:val="555555"/>
          <w:sz w:val="24"/>
          <w:szCs w:val="24"/>
          <w:lang w:eastAsia="en-GB"/>
        </w:rPr>
        <w:t xml:space="preserve"> eggs which are firmly glued to strands of hair, close to the scalp. After approximately 7-8days incubation, immature lice hatch and when they reach approximately 10 days of age </w:t>
      </w:r>
      <w:proofErr w:type="gramStart"/>
      <w:r w:rsidRPr="001C1363">
        <w:rPr>
          <w:rFonts w:ascii="inherit" w:eastAsia="Times New Roman" w:hAnsi="inherit" w:cs="Helvetica"/>
          <w:color w:val="555555"/>
          <w:sz w:val="24"/>
          <w:szCs w:val="24"/>
          <w:lang w:eastAsia="en-GB"/>
        </w:rPr>
        <w:t>are able to</w:t>
      </w:r>
      <w:proofErr w:type="gramEnd"/>
      <w:r w:rsidRPr="001C1363">
        <w:rPr>
          <w:rFonts w:ascii="inherit" w:eastAsia="Times New Roman" w:hAnsi="inherit" w:cs="Helvetica"/>
          <w:color w:val="555555"/>
          <w:sz w:val="24"/>
          <w:szCs w:val="24"/>
          <w:lang w:eastAsia="en-GB"/>
        </w:rPr>
        <w:t xml:space="preserve"> breed themselves. The adult lice are greyish brown in colour, are rarely bigger than a sesame seed in size and live for approximately one month.</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A nit is the empty </w:t>
      </w:r>
      <w:proofErr w:type="gramStart"/>
      <w:r w:rsidRPr="001C1363">
        <w:rPr>
          <w:rFonts w:ascii="inherit" w:eastAsia="Times New Roman" w:hAnsi="inherit" w:cs="Helvetica"/>
          <w:color w:val="555555"/>
          <w:sz w:val="24"/>
          <w:szCs w:val="24"/>
          <w:lang w:eastAsia="en-GB"/>
        </w:rPr>
        <w:t>egg shell</w:t>
      </w:r>
      <w:proofErr w:type="gramEnd"/>
      <w:r w:rsidRPr="001C1363">
        <w:rPr>
          <w:rFonts w:ascii="inherit" w:eastAsia="Times New Roman" w:hAnsi="inherit" w:cs="Helvetica"/>
          <w:color w:val="555555"/>
          <w:sz w:val="24"/>
          <w:szCs w:val="24"/>
          <w:lang w:eastAsia="en-GB"/>
        </w:rPr>
        <w:t>, left behind after a louse has hatched. Nits are pearly white in colour and smaller than a pin head. They remain firmly glued to the hair until it grows out at a rate of approximately 1cm per month. Seborrhoea, dandruff and hair muffs (debris from the hair follicle) may sometimes mimic nits.</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color w:val="555555"/>
          <w:sz w:val="24"/>
          <w:szCs w:val="24"/>
          <w:lang w:eastAsia="en-GB"/>
        </w:rPr>
        <w:t xml:space="preserve">If you have </w:t>
      </w:r>
      <w:proofErr w:type="gramStart"/>
      <w:r w:rsidRPr="001C1363">
        <w:rPr>
          <w:rFonts w:ascii="inherit" w:eastAsia="Times New Roman" w:hAnsi="inherit" w:cs="Helvetica"/>
          <w:b/>
          <w:bCs/>
          <w:color w:val="555555"/>
          <w:sz w:val="24"/>
          <w:szCs w:val="24"/>
          <w:lang w:eastAsia="en-GB"/>
        </w:rPr>
        <w:t>nits</w:t>
      </w:r>
      <w:proofErr w:type="gramEnd"/>
      <w:r w:rsidRPr="001C1363">
        <w:rPr>
          <w:rFonts w:ascii="inherit" w:eastAsia="Times New Roman" w:hAnsi="inherit" w:cs="Helvetica"/>
          <w:b/>
          <w:bCs/>
          <w:color w:val="555555"/>
          <w:sz w:val="24"/>
          <w:szCs w:val="24"/>
          <w:lang w:eastAsia="en-GB"/>
        </w:rPr>
        <w:t xml:space="preserve"> you do not necessarily have head lice.</w:t>
      </w:r>
    </w:p>
    <w:p w:rsidR="001C1363" w:rsidRPr="001C1363" w:rsidRDefault="00A82DA1" w:rsidP="001C1363">
      <w:pPr>
        <w:spacing w:before="100" w:beforeAutospacing="1" w:after="100" w:afterAutospacing="1" w:line="240" w:lineRule="auto"/>
        <w:rPr>
          <w:rFonts w:ascii="inherit" w:eastAsia="Times New Roman" w:hAnsi="inherit" w:cs="Helvetica"/>
          <w:color w:val="555555"/>
          <w:sz w:val="24"/>
          <w:szCs w:val="24"/>
          <w:lang w:eastAsia="en-GB"/>
        </w:rPr>
      </w:pPr>
      <w:r>
        <w:rPr>
          <w:rFonts w:ascii="inherit" w:eastAsia="Times New Roman" w:hAnsi="inherit" w:cs="Helvetica"/>
          <w:b/>
          <w:bCs/>
          <w:color w:val="555555"/>
          <w:sz w:val="24"/>
          <w:szCs w:val="24"/>
          <w:lang w:eastAsia="en-GB"/>
        </w:rPr>
        <w:t xml:space="preserve">ADDRESSING </w:t>
      </w:r>
      <w:r w:rsidR="001C1363" w:rsidRPr="001C1363">
        <w:rPr>
          <w:rFonts w:ascii="inherit" w:eastAsia="Times New Roman" w:hAnsi="inherit" w:cs="Helvetica"/>
          <w:b/>
          <w:bCs/>
          <w:color w:val="555555"/>
          <w:sz w:val="24"/>
          <w:szCs w:val="24"/>
          <w:lang w:eastAsia="en-GB"/>
        </w:rPr>
        <w:t>COMMON MYTHS ABOUT HEAD LICE</w:t>
      </w:r>
    </w:p>
    <w:p w:rsidR="001C1363" w:rsidRPr="001C1363" w:rsidRDefault="001C1363" w:rsidP="00846D08">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Head lice can’t swim, jump, hop or fly.</w:t>
      </w:r>
    </w:p>
    <w:p w:rsidR="001C1363" w:rsidRPr="001C1363" w:rsidRDefault="001C1363" w:rsidP="00846D08">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 Head lice are not restricted to </w:t>
      </w:r>
      <w:proofErr w:type="gramStart"/>
      <w:r w:rsidRPr="001C1363">
        <w:rPr>
          <w:rFonts w:ascii="inherit" w:eastAsia="Times New Roman" w:hAnsi="inherit" w:cs="Helvetica"/>
          <w:color w:val="555555"/>
          <w:sz w:val="24"/>
          <w:szCs w:val="24"/>
          <w:lang w:eastAsia="en-GB"/>
        </w:rPr>
        <w:t>children,</w:t>
      </w:r>
      <w:proofErr w:type="gramEnd"/>
      <w:r w:rsidRPr="001C1363">
        <w:rPr>
          <w:rFonts w:ascii="inherit" w:eastAsia="Times New Roman" w:hAnsi="inherit" w:cs="Helvetica"/>
          <w:color w:val="555555"/>
          <w:sz w:val="24"/>
          <w:szCs w:val="24"/>
          <w:lang w:eastAsia="en-GB"/>
        </w:rPr>
        <w:t xml:space="preserve"> they can infect adults as well.</w:t>
      </w:r>
    </w:p>
    <w:p w:rsidR="001C1363" w:rsidRPr="001C1363" w:rsidRDefault="001C1363" w:rsidP="00846D08">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High standards of personal hygiene do not necessarily prevent infection with</w:t>
      </w:r>
    </w:p>
    <w:p w:rsidR="001C1363" w:rsidRPr="001C1363" w:rsidRDefault="001C1363" w:rsidP="00846D08">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head lice.</w:t>
      </w:r>
    </w:p>
    <w:p w:rsidR="001C1363" w:rsidRPr="001C1363" w:rsidRDefault="001C1363" w:rsidP="00846D08">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Head lice occur in long or short, clean or dirty hair.</w:t>
      </w:r>
    </w:p>
    <w:p w:rsidR="001C1363" w:rsidRDefault="001C1363" w:rsidP="00846D08">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 Head lice are not </w:t>
      </w:r>
      <w:r w:rsidR="00A82DA1">
        <w:rPr>
          <w:rFonts w:ascii="inherit" w:eastAsia="Times New Roman" w:hAnsi="inherit" w:cs="Helvetica"/>
          <w:color w:val="555555"/>
          <w:sz w:val="24"/>
          <w:szCs w:val="24"/>
          <w:lang w:eastAsia="en-GB"/>
        </w:rPr>
        <w:t xml:space="preserve">as highly </w:t>
      </w:r>
      <w:r w:rsidRPr="001C1363">
        <w:rPr>
          <w:rFonts w:ascii="inherit" w:eastAsia="Times New Roman" w:hAnsi="inherit" w:cs="Helvetica"/>
          <w:color w:val="555555"/>
          <w:sz w:val="24"/>
          <w:szCs w:val="24"/>
          <w:lang w:eastAsia="en-GB"/>
        </w:rPr>
        <w:t>contagious</w:t>
      </w:r>
      <w:r w:rsidR="00A82DA1">
        <w:rPr>
          <w:rFonts w:ascii="inherit" w:eastAsia="Times New Roman" w:hAnsi="inherit" w:cs="Helvetica"/>
          <w:color w:val="555555"/>
          <w:sz w:val="24"/>
          <w:szCs w:val="24"/>
          <w:lang w:eastAsia="en-GB"/>
        </w:rPr>
        <w:t xml:space="preserve"> as you may think</w:t>
      </w:r>
      <w:r w:rsidRPr="001C1363">
        <w:rPr>
          <w:rFonts w:ascii="inherit" w:eastAsia="Times New Roman" w:hAnsi="inherit" w:cs="Helvetica"/>
          <w:color w:val="555555"/>
          <w:sz w:val="24"/>
          <w:szCs w:val="24"/>
          <w:lang w:eastAsia="en-GB"/>
        </w:rPr>
        <w:t>. Chicken pox is for example much more</w:t>
      </w:r>
      <w:r w:rsidR="00A82DA1">
        <w:rPr>
          <w:rFonts w:ascii="inherit" w:eastAsia="Times New Roman" w:hAnsi="inherit" w:cs="Helvetica"/>
          <w:color w:val="555555"/>
          <w:sz w:val="24"/>
          <w:szCs w:val="24"/>
          <w:lang w:eastAsia="en-GB"/>
        </w:rPr>
        <w:t xml:space="preserve"> </w:t>
      </w:r>
      <w:r w:rsidRPr="001C1363">
        <w:rPr>
          <w:rFonts w:ascii="inherit" w:eastAsia="Times New Roman" w:hAnsi="inherit" w:cs="Helvetica"/>
          <w:color w:val="555555"/>
          <w:sz w:val="24"/>
          <w:szCs w:val="24"/>
          <w:lang w:eastAsia="en-GB"/>
        </w:rPr>
        <w:t>infectious.</w:t>
      </w:r>
    </w:p>
    <w:p w:rsidR="00846D08" w:rsidRPr="001C1363" w:rsidRDefault="00846D08" w:rsidP="00846D08">
      <w:pPr>
        <w:spacing w:after="0" w:line="240" w:lineRule="auto"/>
        <w:rPr>
          <w:rFonts w:ascii="inherit" w:eastAsia="Times New Roman" w:hAnsi="inherit" w:cs="Helvetica"/>
          <w:color w:val="555555"/>
          <w:sz w:val="24"/>
          <w:szCs w:val="24"/>
          <w:lang w:eastAsia="en-GB"/>
        </w:rPr>
      </w:pP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Re-infection usually comes from a close community contact rather than from</w:t>
      </w:r>
      <w:r w:rsidR="00846D08">
        <w:rPr>
          <w:rFonts w:ascii="inherit" w:eastAsia="Times New Roman" w:hAnsi="inherit" w:cs="Helvetica"/>
          <w:color w:val="555555"/>
          <w:sz w:val="24"/>
          <w:szCs w:val="24"/>
          <w:lang w:eastAsia="en-GB"/>
        </w:rPr>
        <w:t xml:space="preserve"> school.</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i/>
          <w:iCs/>
          <w:color w:val="555555"/>
          <w:sz w:val="24"/>
          <w:szCs w:val="24"/>
          <w:lang w:eastAsia="en-GB"/>
        </w:rPr>
        <w:t>Head lice infection.</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Head lice are transmitted by prolonged </w:t>
      </w:r>
      <w:proofErr w:type="gramStart"/>
      <w:r w:rsidRPr="001C1363">
        <w:rPr>
          <w:rFonts w:ascii="inherit" w:eastAsia="Times New Roman" w:hAnsi="inherit" w:cs="Helvetica"/>
          <w:color w:val="555555"/>
          <w:sz w:val="24"/>
          <w:szCs w:val="24"/>
          <w:lang w:eastAsia="en-GB"/>
        </w:rPr>
        <w:t>head to head</w:t>
      </w:r>
      <w:proofErr w:type="gramEnd"/>
      <w:r w:rsidRPr="001C1363">
        <w:rPr>
          <w:rFonts w:ascii="inherit" w:eastAsia="Times New Roman" w:hAnsi="inherit" w:cs="Helvetica"/>
          <w:color w:val="555555"/>
          <w:sz w:val="24"/>
          <w:szCs w:val="24"/>
          <w:lang w:eastAsia="en-GB"/>
        </w:rPr>
        <w:t xml:space="preserve"> contact. Itch is usually the first sign of infection, although it often does not develop until two-three months after infection. The itch is a result of an allergy and not a direct result of ‘</w:t>
      </w:r>
      <w:proofErr w:type="gramStart"/>
      <w:r w:rsidRPr="001C1363">
        <w:rPr>
          <w:rFonts w:ascii="inherit" w:eastAsia="Times New Roman" w:hAnsi="inherit" w:cs="Helvetica"/>
          <w:color w:val="555555"/>
          <w:sz w:val="24"/>
          <w:szCs w:val="24"/>
          <w:lang w:eastAsia="en-GB"/>
        </w:rPr>
        <w:t>bites’</w:t>
      </w:r>
      <w:proofErr w:type="gramEnd"/>
      <w:r w:rsidRPr="001C1363">
        <w:rPr>
          <w:rFonts w:ascii="inherit" w:eastAsia="Times New Roman" w:hAnsi="inherit" w:cs="Helvetica"/>
          <w:color w:val="555555"/>
          <w:sz w:val="24"/>
          <w:szCs w:val="24"/>
          <w:lang w:eastAsia="en-GB"/>
        </w:rPr>
        <w:t>. Some individuals do not therefore necessarily develop itch and most infections are asymptomatic. Infections may also be indicated by the presence of a black powder on pillows or shirt collars, which is a mixture of louse dropping and cast skins. Many presumed cases are not in fact true infections since the signs and symptoms of head lice infection may be mimicked by a variety of causes. These include:</w:t>
      </w:r>
    </w:p>
    <w:p w:rsidR="001C1363" w:rsidRPr="001C1363" w:rsidRDefault="001C1363" w:rsidP="00B825B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Another cause of itching scalp such as eczema.</w:t>
      </w:r>
    </w:p>
    <w:p w:rsidR="001C1363" w:rsidRPr="001C1363" w:rsidRDefault="001C1363" w:rsidP="00B825B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 Psychogenic itch </w:t>
      </w:r>
      <w:proofErr w:type="gramStart"/>
      <w:r w:rsidRPr="001C1363">
        <w:rPr>
          <w:rFonts w:ascii="inherit" w:eastAsia="Times New Roman" w:hAnsi="inherit" w:cs="Helvetica"/>
          <w:color w:val="555555"/>
          <w:sz w:val="24"/>
          <w:szCs w:val="24"/>
          <w:lang w:eastAsia="en-GB"/>
        </w:rPr>
        <w:t>as a result of</w:t>
      </w:r>
      <w:proofErr w:type="gramEnd"/>
      <w:r w:rsidRPr="001C1363">
        <w:rPr>
          <w:rFonts w:ascii="inherit" w:eastAsia="Times New Roman" w:hAnsi="inherit" w:cs="Helvetica"/>
          <w:color w:val="555555"/>
          <w:sz w:val="24"/>
          <w:szCs w:val="24"/>
          <w:lang w:eastAsia="en-GB"/>
        </w:rPr>
        <w:t xml:space="preserve"> ‘louse phobia’</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color w:val="555555"/>
          <w:sz w:val="24"/>
          <w:szCs w:val="24"/>
          <w:lang w:eastAsia="en-GB"/>
        </w:rPr>
        <w:t>An infection is only confirmed by the presence of a living, moving louse.</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i/>
          <w:iCs/>
          <w:color w:val="555555"/>
          <w:sz w:val="24"/>
          <w:szCs w:val="24"/>
          <w:lang w:eastAsia="en-GB"/>
        </w:rPr>
        <w:t> Diagnosis</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Head lice infections can only be diagnosed with certainty when a living, moving louse is seen. Professionals should not rely on diagnoses made by others without seeing evidence such as a louse stuck onto paper with clear tape. Detection combing using a flat faced comb with parallel-sided teeth less than 0.3mm apart is the ONLY reliable method of diagnosis (see appendix 1 for details). Such combs are available in ‘</w:t>
      </w:r>
      <w:r w:rsidR="008865EE" w:rsidRPr="001C1363">
        <w:rPr>
          <w:rFonts w:ascii="inherit" w:eastAsia="Times New Roman" w:hAnsi="inherit" w:cs="Helvetica"/>
          <w:color w:val="555555"/>
          <w:sz w:val="24"/>
          <w:szCs w:val="24"/>
          <w:lang w:eastAsia="en-GB"/>
        </w:rPr>
        <w:t>Bug, Buster’</w:t>
      </w:r>
      <w:r w:rsidRPr="001C1363">
        <w:rPr>
          <w:rFonts w:ascii="inherit" w:eastAsia="Times New Roman" w:hAnsi="inherit" w:cs="Helvetica"/>
          <w:color w:val="555555"/>
          <w:sz w:val="24"/>
          <w:szCs w:val="24"/>
          <w:lang w:eastAsia="en-GB"/>
        </w:rPr>
        <w:t xml:space="preserve"> packs from most high street pharmacies.</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i/>
          <w:iCs/>
          <w:color w:val="555555"/>
          <w:sz w:val="24"/>
          <w:szCs w:val="24"/>
          <w:lang w:eastAsia="en-GB"/>
        </w:rPr>
        <w:t> Contact tracing</w:t>
      </w:r>
    </w:p>
    <w:p w:rsidR="001C1363" w:rsidRPr="001C1363" w:rsidRDefault="001C1363" w:rsidP="00B825B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 Contact tracing is essential </w:t>
      </w:r>
      <w:proofErr w:type="gramStart"/>
      <w:r w:rsidRPr="001C1363">
        <w:rPr>
          <w:rFonts w:ascii="inherit" w:eastAsia="Times New Roman" w:hAnsi="inherit" w:cs="Helvetica"/>
          <w:color w:val="555555"/>
          <w:sz w:val="24"/>
          <w:szCs w:val="24"/>
          <w:lang w:eastAsia="en-GB"/>
        </w:rPr>
        <w:t>in order to</w:t>
      </w:r>
      <w:proofErr w:type="gramEnd"/>
      <w:r w:rsidRPr="001C1363">
        <w:rPr>
          <w:rFonts w:ascii="inherit" w:eastAsia="Times New Roman" w:hAnsi="inherit" w:cs="Helvetica"/>
          <w:color w:val="555555"/>
          <w:sz w:val="24"/>
          <w:szCs w:val="24"/>
          <w:lang w:eastAsia="en-GB"/>
        </w:rPr>
        <w:t xml:space="preserve"> ensure effective control. The heads of</w:t>
      </w:r>
    </w:p>
    <w:p w:rsidR="001C1363" w:rsidRPr="001C1363" w:rsidRDefault="001C1363" w:rsidP="00B825B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everyone in the household and anyone who has had ‘</w:t>
      </w:r>
      <w:proofErr w:type="gramStart"/>
      <w:r w:rsidRPr="001C1363">
        <w:rPr>
          <w:rFonts w:ascii="inherit" w:eastAsia="Times New Roman" w:hAnsi="inherit" w:cs="Helvetica"/>
          <w:color w:val="555555"/>
          <w:sz w:val="24"/>
          <w:szCs w:val="24"/>
          <w:lang w:eastAsia="en-GB"/>
        </w:rPr>
        <w:t>head to head</w:t>
      </w:r>
      <w:proofErr w:type="gramEnd"/>
      <w:r w:rsidRPr="001C1363">
        <w:rPr>
          <w:rFonts w:ascii="inherit" w:eastAsia="Times New Roman" w:hAnsi="inherit" w:cs="Helvetica"/>
          <w:color w:val="555555"/>
          <w:sz w:val="24"/>
          <w:szCs w:val="24"/>
          <w:lang w:eastAsia="en-GB"/>
        </w:rPr>
        <w:t>’ contact</w:t>
      </w:r>
    </w:p>
    <w:p w:rsidR="001C1363" w:rsidRPr="001C1363" w:rsidRDefault="001C1363" w:rsidP="00B825B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with an infected individual for more than one minute, should be checked for</w:t>
      </w:r>
    </w:p>
    <w:p w:rsidR="001C1363" w:rsidRPr="001C1363" w:rsidRDefault="001C1363" w:rsidP="00B825B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infection using detection combing.</w:t>
      </w:r>
    </w:p>
    <w:p w:rsidR="001C1363" w:rsidRPr="001C1363" w:rsidRDefault="001C1363" w:rsidP="00B825B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Contacting such individuals is the responsibility of the family and NOT the</w:t>
      </w:r>
    </w:p>
    <w:p w:rsidR="001C1363" w:rsidRPr="001C1363" w:rsidRDefault="001C1363" w:rsidP="00B825B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school or health advisor.</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color w:val="555555"/>
          <w:sz w:val="24"/>
          <w:szCs w:val="24"/>
          <w:lang w:eastAsia="en-GB"/>
        </w:rPr>
        <w:t>ROLES AND RESPONSIBILITIES</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Head lice infection is a community problem and must be tackled with a co-ordinated approach by all community members.</w:t>
      </w:r>
    </w:p>
    <w:p w:rsidR="001C1363" w:rsidRPr="001C1363" w:rsidRDefault="00B825BC" w:rsidP="001C1363">
      <w:pPr>
        <w:spacing w:before="100" w:beforeAutospacing="1" w:after="100" w:afterAutospacing="1" w:line="240" w:lineRule="auto"/>
        <w:rPr>
          <w:rFonts w:ascii="inherit" w:eastAsia="Times New Roman" w:hAnsi="inherit" w:cs="Helvetica"/>
          <w:color w:val="555555"/>
          <w:sz w:val="24"/>
          <w:szCs w:val="24"/>
          <w:lang w:eastAsia="en-GB"/>
        </w:rPr>
      </w:pPr>
      <w:proofErr w:type="spellStart"/>
      <w:r>
        <w:rPr>
          <w:rFonts w:ascii="inherit" w:eastAsia="Times New Roman" w:hAnsi="inherit" w:cs="Helvetica"/>
          <w:b/>
          <w:bCs/>
          <w:i/>
          <w:iCs/>
          <w:color w:val="555555"/>
          <w:sz w:val="24"/>
          <w:szCs w:val="24"/>
          <w:lang w:eastAsia="en-GB"/>
        </w:rPr>
        <w:t>Bankfields</w:t>
      </w:r>
      <w:proofErr w:type="spellEnd"/>
      <w:r w:rsidR="001C1363" w:rsidRPr="001C1363">
        <w:rPr>
          <w:rFonts w:ascii="inherit" w:eastAsia="Times New Roman" w:hAnsi="inherit" w:cs="Helvetica"/>
          <w:b/>
          <w:bCs/>
          <w:i/>
          <w:iCs/>
          <w:color w:val="555555"/>
          <w:sz w:val="24"/>
          <w:szCs w:val="24"/>
          <w:lang w:eastAsia="en-GB"/>
        </w:rPr>
        <w:t> Primary School</w:t>
      </w:r>
    </w:p>
    <w:p w:rsidR="001C1363" w:rsidRPr="001C1363" w:rsidRDefault="001C1363" w:rsidP="001C1363">
      <w:pPr>
        <w:numPr>
          <w:ilvl w:val="0"/>
          <w:numId w:val="1"/>
        </w:num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The </w:t>
      </w:r>
      <w:r w:rsidR="00B825BC">
        <w:rPr>
          <w:rFonts w:ascii="inherit" w:eastAsia="Times New Roman" w:hAnsi="inherit" w:cs="Helvetica"/>
          <w:color w:val="555555"/>
          <w:sz w:val="24"/>
          <w:szCs w:val="24"/>
          <w:lang w:eastAsia="en-GB"/>
        </w:rPr>
        <w:t>school</w:t>
      </w:r>
      <w:r w:rsidRPr="001C1363">
        <w:rPr>
          <w:rFonts w:ascii="inherit" w:eastAsia="Times New Roman" w:hAnsi="inherit" w:cs="Helvetica"/>
          <w:color w:val="555555"/>
          <w:sz w:val="24"/>
          <w:szCs w:val="24"/>
          <w:lang w:eastAsia="en-GB"/>
        </w:rPr>
        <w:t xml:space="preserve"> will liaise closely with the school nurs</w:t>
      </w:r>
      <w:r w:rsidR="00B825BC">
        <w:rPr>
          <w:rFonts w:ascii="inherit" w:eastAsia="Times New Roman" w:hAnsi="inherit" w:cs="Helvetica"/>
          <w:color w:val="555555"/>
          <w:sz w:val="24"/>
          <w:szCs w:val="24"/>
          <w:lang w:eastAsia="en-GB"/>
        </w:rPr>
        <w:t xml:space="preserve">ing service, </w:t>
      </w:r>
      <w:r w:rsidRPr="001C1363">
        <w:rPr>
          <w:rFonts w:ascii="inherit" w:eastAsia="Times New Roman" w:hAnsi="inherit" w:cs="Helvetica"/>
          <w:color w:val="555555"/>
          <w:sz w:val="24"/>
          <w:szCs w:val="24"/>
          <w:lang w:eastAsia="en-GB"/>
        </w:rPr>
        <w:t>to ensure that regular, up to date educational information is provided for staff, children and parents including instructions on detection combing and appropriate treatment.</w:t>
      </w:r>
    </w:p>
    <w:p w:rsidR="001C1363" w:rsidRPr="001C1363" w:rsidRDefault="001C1363" w:rsidP="001C1363">
      <w:pPr>
        <w:numPr>
          <w:ilvl w:val="0"/>
          <w:numId w:val="1"/>
        </w:num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Staff will be well informed on how to successfully treat head lice</w:t>
      </w:r>
    </w:p>
    <w:p w:rsidR="001C1363" w:rsidRPr="001C1363" w:rsidRDefault="001C1363" w:rsidP="001C1363">
      <w:pPr>
        <w:numPr>
          <w:ilvl w:val="0"/>
          <w:numId w:val="1"/>
        </w:num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Concerned parents will be advised to seek professional advice and support from the school nurse, general practitioner or local pharmacist.</w:t>
      </w:r>
    </w:p>
    <w:p w:rsidR="001C1363" w:rsidRPr="001C1363" w:rsidRDefault="001C1363" w:rsidP="001C1363">
      <w:pPr>
        <w:numPr>
          <w:ilvl w:val="0"/>
          <w:numId w:val="1"/>
        </w:num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Alert letters to parent or carers will be sent out if a case of head lice is discovered in a class, so that parents can check their own children, taking care to ensure that no individual child or family is identified</w:t>
      </w:r>
    </w:p>
    <w:p w:rsidR="001C1363" w:rsidRPr="001C1363" w:rsidRDefault="001C1363" w:rsidP="001C1363">
      <w:pPr>
        <w:numPr>
          <w:ilvl w:val="0"/>
          <w:numId w:val="1"/>
        </w:num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Parents of children with </w:t>
      </w:r>
      <w:r w:rsidR="00C153F4">
        <w:rPr>
          <w:rFonts w:ascii="inherit" w:eastAsia="Times New Roman" w:hAnsi="inherit" w:cs="Helvetica"/>
          <w:color w:val="555555"/>
          <w:sz w:val="24"/>
          <w:szCs w:val="24"/>
          <w:lang w:eastAsia="en-GB"/>
        </w:rPr>
        <w:t xml:space="preserve">identified </w:t>
      </w:r>
      <w:r w:rsidRPr="001C1363">
        <w:rPr>
          <w:rFonts w:ascii="inherit" w:eastAsia="Times New Roman" w:hAnsi="inherit" w:cs="Helvetica"/>
          <w:color w:val="555555"/>
          <w:sz w:val="24"/>
          <w:szCs w:val="24"/>
          <w:lang w:eastAsia="en-GB"/>
        </w:rPr>
        <w:t xml:space="preserve">live head lice will be informed by a member of staff and asked to </w:t>
      </w:r>
      <w:r w:rsidR="00B825BC">
        <w:rPr>
          <w:rFonts w:ascii="inherit" w:eastAsia="Times New Roman" w:hAnsi="inherit" w:cs="Helvetica"/>
          <w:color w:val="555555"/>
          <w:sz w:val="24"/>
          <w:szCs w:val="24"/>
          <w:lang w:eastAsia="en-GB"/>
        </w:rPr>
        <w:t>take their child home to treat them</w:t>
      </w:r>
      <w:r w:rsidRPr="001C1363">
        <w:rPr>
          <w:rFonts w:ascii="inherit" w:eastAsia="Times New Roman" w:hAnsi="inherit" w:cs="Helvetica"/>
          <w:color w:val="555555"/>
          <w:sz w:val="24"/>
          <w:szCs w:val="24"/>
          <w:lang w:eastAsia="en-GB"/>
        </w:rPr>
        <w:t xml:space="preserve"> as soon as possible. Children can return to school as soon as their heads have been treated.</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i/>
          <w:iCs/>
          <w:color w:val="555555"/>
          <w:sz w:val="24"/>
          <w:szCs w:val="24"/>
          <w:lang w:eastAsia="en-GB"/>
        </w:rPr>
        <w:t> Parents/Carers</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As with any other health-related problem, the primary responsibility for prevention, identification, treatment and control of head lice lies with parents.</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Parents at </w:t>
      </w:r>
      <w:proofErr w:type="spellStart"/>
      <w:r w:rsidR="00C153F4">
        <w:rPr>
          <w:rFonts w:ascii="inherit" w:eastAsia="Times New Roman" w:hAnsi="inherit" w:cs="Helvetica"/>
          <w:color w:val="555555"/>
          <w:sz w:val="24"/>
          <w:szCs w:val="24"/>
          <w:lang w:eastAsia="en-GB"/>
        </w:rPr>
        <w:t>Bankfields</w:t>
      </w:r>
      <w:proofErr w:type="spellEnd"/>
      <w:r w:rsidR="00C153F4">
        <w:rPr>
          <w:rFonts w:ascii="inherit" w:eastAsia="Times New Roman" w:hAnsi="inherit" w:cs="Helvetica"/>
          <w:color w:val="555555"/>
          <w:sz w:val="24"/>
          <w:szCs w:val="24"/>
          <w:lang w:eastAsia="en-GB"/>
        </w:rPr>
        <w:t xml:space="preserve"> </w:t>
      </w:r>
      <w:r w:rsidRPr="001C1363">
        <w:rPr>
          <w:rFonts w:ascii="inherit" w:eastAsia="Times New Roman" w:hAnsi="inherit" w:cs="Helvetica"/>
          <w:color w:val="555555"/>
          <w:sz w:val="24"/>
          <w:szCs w:val="24"/>
          <w:lang w:eastAsia="en-GB"/>
        </w:rPr>
        <w:t>Primary School will be advised to:</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 Comb / brush their children’s hair routinely </w:t>
      </w:r>
      <w:proofErr w:type="gramStart"/>
      <w:r w:rsidRPr="001C1363">
        <w:rPr>
          <w:rFonts w:ascii="inherit" w:eastAsia="Times New Roman" w:hAnsi="inherit" w:cs="Helvetica"/>
          <w:color w:val="555555"/>
          <w:sz w:val="24"/>
          <w:szCs w:val="24"/>
          <w:lang w:eastAsia="en-GB"/>
        </w:rPr>
        <w:t>in order to</w:t>
      </w:r>
      <w:proofErr w:type="gramEnd"/>
      <w:r w:rsidRPr="001C1363">
        <w:rPr>
          <w:rFonts w:ascii="inherit" w:eastAsia="Times New Roman" w:hAnsi="inherit" w:cs="Helvetica"/>
          <w:color w:val="555555"/>
          <w:sz w:val="24"/>
          <w:szCs w:val="24"/>
          <w:lang w:eastAsia="en-GB"/>
        </w:rPr>
        <w:t xml:space="preserve"> aid early</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identification of head lice infection and inform school promptly if their child has head lice</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Check the heads of all family members at regular intervals and</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encourage them to learn to check their own heads using detection combing.</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This is particularly important if a member of the household has head lice or has been in contact with a person with head lice</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Treat any members where a living, moving louse has been found promptly, complying with appropriate guidance for the chosen treatment (See Appendix 2)</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Never use a chemical treatment unless a living, moving louse has been found</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•When you find a living, moving louse it is really </w:t>
      </w:r>
      <w:proofErr w:type="gramStart"/>
      <w:r w:rsidRPr="001C1363">
        <w:rPr>
          <w:rFonts w:ascii="inherit" w:eastAsia="Times New Roman" w:hAnsi="inherit" w:cs="Helvetica"/>
          <w:color w:val="555555"/>
          <w:sz w:val="24"/>
          <w:szCs w:val="24"/>
          <w:lang w:eastAsia="en-GB"/>
        </w:rPr>
        <w:t>important  you</w:t>
      </w:r>
      <w:proofErr w:type="gramEnd"/>
      <w:r w:rsidRPr="001C1363">
        <w:rPr>
          <w:rFonts w:ascii="inherit" w:eastAsia="Times New Roman" w:hAnsi="inherit" w:cs="Helvetica"/>
          <w:color w:val="555555"/>
          <w:sz w:val="24"/>
          <w:szCs w:val="24"/>
          <w:lang w:eastAsia="en-GB"/>
        </w:rPr>
        <w:t xml:space="preserve"> let everyone your child has been in contact with know so that they can check their own or their families hair .</w:t>
      </w:r>
    </w:p>
    <w:p w:rsidR="001C1363" w:rsidRPr="001C1363" w:rsidRDefault="008865EE"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If</w:t>
      </w:r>
      <w:r w:rsidR="001C1363" w:rsidRPr="001C1363">
        <w:rPr>
          <w:rFonts w:ascii="inherit" w:eastAsia="Times New Roman" w:hAnsi="inherit" w:cs="Helvetica"/>
          <w:color w:val="555555"/>
          <w:sz w:val="24"/>
          <w:szCs w:val="24"/>
          <w:lang w:eastAsia="en-GB"/>
        </w:rPr>
        <w:t xml:space="preserve"> you find a living moving louse you can contact school nurse / health visitor / GP / practice nurse / pharmacist  </w:t>
      </w:r>
    </w:p>
    <w:p w:rsidR="001C1363" w:rsidRPr="001C1363" w:rsidRDefault="001C1363" w:rsidP="001C1363">
      <w:pPr>
        <w:spacing w:before="161" w:after="161" w:line="240" w:lineRule="auto"/>
        <w:outlineLvl w:val="0"/>
        <w:rPr>
          <w:rFonts w:ascii="Helvetica" w:eastAsia="Times New Roman" w:hAnsi="Helvetica" w:cs="Helvetica"/>
          <w:b/>
          <w:bCs/>
          <w:color w:val="0082C0"/>
          <w:kern w:val="36"/>
          <w:sz w:val="48"/>
          <w:szCs w:val="48"/>
          <w:lang w:eastAsia="en-GB"/>
        </w:rPr>
      </w:pPr>
      <w:r w:rsidRPr="001C1363">
        <w:rPr>
          <w:rFonts w:ascii="Helvetica" w:eastAsia="Times New Roman" w:hAnsi="Helvetica" w:cs="Helvetica"/>
          <w:b/>
          <w:bCs/>
          <w:color w:val="0082C0"/>
          <w:kern w:val="36"/>
          <w:sz w:val="48"/>
          <w:szCs w:val="48"/>
          <w:lang w:eastAsia="en-GB"/>
        </w:rPr>
        <w:t>Monitoring and Evaluation</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This policy will be reviewed </w:t>
      </w:r>
      <w:r w:rsidR="009B1917">
        <w:rPr>
          <w:rFonts w:ascii="inherit" w:eastAsia="Times New Roman" w:hAnsi="inherit" w:cs="Helvetica"/>
          <w:color w:val="555555"/>
          <w:sz w:val="24"/>
          <w:szCs w:val="24"/>
          <w:lang w:eastAsia="en-GB"/>
        </w:rPr>
        <w:t>every two years.</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color w:val="555555"/>
          <w:sz w:val="24"/>
          <w:szCs w:val="24"/>
          <w:lang w:eastAsia="en-GB"/>
        </w:rPr>
        <w:t>APPENDIX 1: Detection Combing</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Wash the hair and towel dry it. If conditioner is required, use only a small</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amount. The hair should be damp but not dripping wet.</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Comb or brush the hair using a normal comb to remove any knots.</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Make sure that there is good light. Daylight is often best.</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Using an appropriate detection / ‘Bug buster’ comb (available from most</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pharmacies) start at the roots of the hair and ensuring that the teeth of the</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comb </w:t>
      </w:r>
      <w:proofErr w:type="gramStart"/>
      <w:r w:rsidRPr="001C1363">
        <w:rPr>
          <w:rFonts w:ascii="inherit" w:eastAsia="Times New Roman" w:hAnsi="inherit" w:cs="Helvetica"/>
          <w:color w:val="555555"/>
          <w:sz w:val="24"/>
          <w:szCs w:val="24"/>
          <w:lang w:eastAsia="en-GB"/>
        </w:rPr>
        <w:t>are</w:t>
      </w:r>
      <w:proofErr w:type="gramEnd"/>
      <w:r w:rsidRPr="001C1363">
        <w:rPr>
          <w:rFonts w:ascii="inherit" w:eastAsia="Times New Roman" w:hAnsi="inherit" w:cs="Helvetica"/>
          <w:color w:val="555555"/>
          <w:sz w:val="24"/>
          <w:szCs w:val="24"/>
          <w:lang w:eastAsia="en-GB"/>
        </w:rPr>
        <w:t xml:space="preserve"> touching the scalp comb slowly to the ends of the hair. Keep in</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contact with the scalp for as long as possible.</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Wipe the teeth of the comb and check carefully for any lice, removing them</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with a cocktail stick or kitchen paper / tissue.</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 Repeat this process </w:t>
      </w:r>
      <w:proofErr w:type="gramStart"/>
      <w:r w:rsidRPr="001C1363">
        <w:rPr>
          <w:rFonts w:ascii="inherit" w:eastAsia="Times New Roman" w:hAnsi="inherit" w:cs="Helvetica"/>
          <w:color w:val="555555"/>
          <w:sz w:val="24"/>
          <w:szCs w:val="24"/>
          <w:lang w:eastAsia="en-GB"/>
        </w:rPr>
        <w:t>over and over again</w:t>
      </w:r>
      <w:proofErr w:type="gramEnd"/>
      <w:r w:rsidRPr="001C1363">
        <w:rPr>
          <w:rFonts w:ascii="inherit" w:eastAsia="Times New Roman" w:hAnsi="inherit" w:cs="Helvetica"/>
          <w:color w:val="555555"/>
          <w:sz w:val="24"/>
          <w:szCs w:val="24"/>
          <w:lang w:eastAsia="en-GB"/>
        </w:rPr>
        <w:t>, working around the head in all</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directions until the whole head </w:t>
      </w:r>
      <w:proofErr w:type="gramStart"/>
      <w:r w:rsidRPr="001C1363">
        <w:rPr>
          <w:rFonts w:ascii="inherit" w:eastAsia="Times New Roman" w:hAnsi="inherit" w:cs="Helvetica"/>
          <w:color w:val="555555"/>
          <w:sz w:val="24"/>
          <w:szCs w:val="24"/>
          <w:lang w:eastAsia="en-GB"/>
        </w:rPr>
        <w:t>has</w:t>
      </w:r>
      <w:proofErr w:type="gramEnd"/>
      <w:r w:rsidRPr="001C1363">
        <w:rPr>
          <w:rFonts w:ascii="inherit" w:eastAsia="Times New Roman" w:hAnsi="inherit" w:cs="Helvetica"/>
          <w:color w:val="555555"/>
          <w:sz w:val="24"/>
          <w:szCs w:val="24"/>
          <w:lang w:eastAsia="en-GB"/>
        </w:rPr>
        <w:t xml:space="preserve"> been checked thoroughly.</w:t>
      </w:r>
    </w:p>
    <w:p w:rsidR="001C1363" w:rsidRPr="001C1363" w:rsidRDefault="001C1363" w:rsidP="00C153F4">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It should take approximately 10-15 minutes.</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If there are head lice, they should be visible on the teeth of the comb.</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If you find something but are not certain what it is, fasten it to a piece of</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paper using clear sticky tape and show it to the school nurse / health visitor /</w:t>
      </w:r>
    </w:p>
    <w:p w:rsidR="001C1363" w:rsidRPr="001C1363" w:rsidRDefault="001C1363" w:rsidP="00E94B0C">
      <w:pPr>
        <w:spacing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general practitioner.</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w:t>
      </w:r>
    </w:p>
    <w:p w:rsidR="001C1363" w:rsidRPr="001C1363" w:rsidRDefault="001C1363" w:rsidP="001C1363">
      <w:pPr>
        <w:spacing w:before="100" w:beforeAutospacing="1" w:after="100" w:afterAutospacing="1" w:line="240" w:lineRule="auto"/>
        <w:rPr>
          <w:rFonts w:ascii="inherit" w:eastAsia="Times New Roman" w:hAnsi="inherit" w:cs="Helvetica"/>
          <w:color w:val="555555"/>
          <w:sz w:val="24"/>
          <w:szCs w:val="24"/>
          <w:lang w:eastAsia="en-GB"/>
        </w:rPr>
      </w:pPr>
      <w:r w:rsidRPr="001C1363">
        <w:rPr>
          <w:rFonts w:ascii="inherit" w:eastAsia="Times New Roman" w:hAnsi="inherit" w:cs="Helvetica"/>
          <w:b/>
          <w:bCs/>
          <w:color w:val="555555"/>
          <w:sz w:val="24"/>
          <w:szCs w:val="24"/>
          <w:lang w:eastAsia="en-GB"/>
        </w:rPr>
        <w:t>APPENDIX 2: How to use head lice treatments</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Use one small bottle (minimum of 50ml) of head lice treatment per person</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for each treatment application.</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Read the instruction leaflet and follow the instructions carefully.</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If the hair is braided or plaited, undo this prior to applying the treatment.</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Hold a cloth over the eyes to prevent lotion running into them.</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 Shake the bottle thoroughly and apply to DRY hair. Make sure </w:t>
      </w:r>
      <w:proofErr w:type="gramStart"/>
      <w:r w:rsidRPr="001C1363">
        <w:rPr>
          <w:rFonts w:ascii="inherit" w:eastAsia="Times New Roman" w:hAnsi="inherit" w:cs="Helvetica"/>
          <w:color w:val="555555"/>
          <w:sz w:val="24"/>
          <w:szCs w:val="24"/>
          <w:lang w:eastAsia="en-GB"/>
        </w:rPr>
        <w:t>all of</w:t>
      </w:r>
      <w:proofErr w:type="gramEnd"/>
      <w:r w:rsidRPr="001C1363">
        <w:rPr>
          <w:rFonts w:ascii="inherit" w:eastAsia="Times New Roman" w:hAnsi="inherit" w:cs="Helvetica"/>
          <w:color w:val="555555"/>
          <w:sz w:val="24"/>
          <w:szCs w:val="24"/>
          <w:lang w:eastAsia="en-GB"/>
        </w:rPr>
        <w:t xml:space="preserve"> the hair</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and scalp is wetted, then massage into the hair, ensuring the scalp is</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saturated. Pay particular attention to:</w:t>
      </w:r>
    </w:p>
    <w:p w:rsidR="001C1363" w:rsidRPr="001C1363" w:rsidRDefault="001C1363" w:rsidP="00E94B0C">
      <w:pPr>
        <w:numPr>
          <w:ilvl w:val="0"/>
          <w:numId w:val="2"/>
        </w:num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The </w:t>
      </w:r>
      <w:proofErr w:type="gramStart"/>
      <w:r w:rsidRPr="001C1363">
        <w:rPr>
          <w:rFonts w:ascii="inherit" w:eastAsia="Times New Roman" w:hAnsi="inherit" w:cs="Helvetica"/>
          <w:color w:val="555555"/>
          <w:sz w:val="24"/>
          <w:szCs w:val="24"/>
          <w:lang w:eastAsia="en-GB"/>
        </w:rPr>
        <w:t>nape of the neck</w:t>
      </w:r>
      <w:proofErr w:type="gramEnd"/>
    </w:p>
    <w:p w:rsidR="001C1363" w:rsidRPr="001C1363" w:rsidRDefault="001C1363" w:rsidP="001C1363">
      <w:pPr>
        <w:numPr>
          <w:ilvl w:val="0"/>
          <w:numId w:val="2"/>
        </w:num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Behind the ears</w:t>
      </w:r>
    </w:p>
    <w:p w:rsidR="001C1363" w:rsidRPr="001C1363" w:rsidRDefault="001C1363" w:rsidP="001C1363">
      <w:pPr>
        <w:numPr>
          <w:ilvl w:val="0"/>
          <w:numId w:val="2"/>
        </w:num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The crown</w:t>
      </w:r>
    </w:p>
    <w:p w:rsidR="001C1363" w:rsidRPr="001C1363" w:rsidRDefault="001C1363" w:rsidP="001C1363">
      <w:pPr>
        <w:numPr>
          <w:ilvl w:val="0"/>
          <w:numId w:val="2"/>
        </w:num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The fringe</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Let the lotion dry naturally in the hair. Don’t use a hairdryer. Remember,</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some solutions are alcohol based and must be kept well away from flames,</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stoves or other sources of heat.</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Leave the treatment in place for 12 hours. After that time, rinse the hair with</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water and then shampoo and dry it in the normal way.</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xml:space="preserve">• Dead </w:t>
      </w:r>
      <w:proofErr w:type="spellStart"/>
      <w:r w:rsidRPr="001C1363">
        <w:rPr>
          <w:rFonts w:ascii="inherit" w:eastAsia="Times New Roman" w:hAnsi="inherit" w:cs="Helvetica"/>
          <w:color w:val="555555"/>
          <w:sz w:val="24"/>
          <w:szCs w:val="24"/>
          <w:lang w:eastAsia="en-GB"/>
        </w:rPr>
        <w:t>lice</w:t>
      </w:r>
      <w:proofErr w:type="spellEnd"/>
      <w:r w:rsidRPr="001C1363">
        <w:rPr>
          <w:rFonts w:ascii="inherit" w:eastAsia="Times New Roman" w:hAnsi="inherit" w:cs="Helvetica"/>
          <w:color w:val="555555"/>
          <w:sz w:val="24"/>
          <w:szCs w:val="24"/>
          <w:lang w:eastAsia="en-GB"/>
        </w:rPr>
        <w:t xml:space="preserve"> will rinse out of the hair and can often be seen floating on the</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surface of the water. Nits will however remain attached to the hair. They</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cause no harm and can be left to grow out with the hair or picked out as</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desired.</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A second application should always be applied one week later, using the same</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method.</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All heads of those treated must be checked again using detection combing 1-</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2 days after completion of the second treatment to ensure the infection has</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been resolved.</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 No person who is treated should go swimming until after the first treatment</w:t>
      </w:r>
    </w:p>
    <w:p w:rsidR="001C1363" w:rsidRPr="001C1363" w:rsidRDefault="001C1363" w:rsidP="00E94B0C">
      <w:pPr>
        <w:spacing w:after="0" w:line="240" w:lineRule="auto"/>
        <w:rPr>
          <w:rFonts w:ascii="inherit" w:eastAsia="Times New Roman" w:hAnsi="inherit" w:cs="Helvetica"/>
          <w:color w:val="555555"/>
          <w:sz w:val="24"/>
          <w:szCs w:val="24"/>
          <w:lang w:eastAsia="en-GB"/>
        </w:rPr>
      </w:pPr>
      <w:r w:rsidRPr="001C1363">
        <w:rPr>
          <w:rFonts w:ascii="inherit" w:eastAsia="Times New Roman" w:hAnsi="inherit" w:cs="Helvetica"/>
          <w:color w:val="555555"/>
          <w:sz w:val="24"/>
          <w:szCs w:val="24"/>
          <w:lang w:eastAsia="en-GB"/>
        </w:rPr>
        <w:t>has been completed.</w:t>
      </w:r>
    </w:p>
    <w:p w:rsidR="00D917CC" w:rsidRDefault="00D917CC"/>
    <w:sectPr w:rsidR="00D917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7431" w:rsidRDefault="00FD7431" w:rsidP="00846D08">
      <w:pPr>
        <w:spacing w:after="0" w:line="240" w:lineRule="auto"/>
      </w:pPr>
      <w:r>
        <w:separator/>
      </w:r>
    </w:p>
  </w:endnote>
  <w:endnote w:type="continuationSeparator" w:id="0">
    <w:p w:rsidR="00FD7431" w:rsidRDefault="00FD7431" w:rsidP="0084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altName w:val="Times New Roman"/>
    <w:charset w:val="00"/>
    <w:family w:val="auto"/>
    <w:pitch w:val="variable"/>
    <w:sig w:usb0="A00002FF" w:usb1="5000204B" w:usb2="00000000" w:usb3="00000000" w:csb0="00000197"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7431" w:rsidRDefault="00FD7431" w:rsidP="00846D08">
      <w:pPr>
        <w:spacing w:after="0" w:line="240" w:lineRule="auto"/>
      </w:pPr>
      <w:r>
        <w:separator/>
      </w:r>
    </w:p>
  </w:footnote>
  <w:footnote w:type="continuationSeparator" w:id="0">
    <w:p w:rsidR="00FD7431" w:rsidRDefault="00FD7431" w:rsidP="00846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70371"/>
    <w:multiLevelType w:val="multilevel"/>
    <w:tmpl w:val="8E58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55676"/>
    <w:multiLevelType w:val="multilevel"/>
    <w:tmpl w:val="8752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20974">
    <w:abstractNumId w:val="0"/>
  </w:num>
  <w:num w:numId="2" w16cid:durableId="554127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63"/>
    <w:rsid w:val="00000A86"/>
    <w:rsid w:val="001C1363"/>
    <w:rsid w:val="004A5576"/>
    <w:rsid w:val="007537CA"/>
    <w:rsid w:val="00846D08"/>
    <w:rsid w:val="008865EE"/>
    <w:rsid w:val="009B1917"/>
    <w:rsid w:val="00A82DA1"/>
    <w:rsid w:val="00B825BC"/>
    <w:rsid w:val="00BE4C5D"/>
    <w:rsid w:val="00C153F4"/>
    <w:rsid w:val="00D917CC"/>
    <w:rsid w:val="00E94B0C"/>
    <w:rsid w:val="00F7334E"/>
    <w:rsid w:val="00FC4506"/>
    <w:rsid w:val="00FD7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D37C"/>
  <w15:chartTrackingRefBased/>
  <w15:docId w15:val="{CF48FA66-6903-41A5-909E-B265AF8D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D08"/>
  </w:style>
  <w:style w:type="paragraph" w:styleId="Footer">
    <w:name w:val="footer"/>
    <w:basedOn w:val="Normal"/>
    <w:link w:val="FooterChar"/>
    <w:uiPriority w:val="99"/>
    <w:unhideWhenUsed/>
    <w:rsid w:val="00846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216316">
      <w:bodyDiv w:val="1"/>
      <w:marLeft w:val="0"/>
      <w:marRight w:val="0"/>
      <w:marTop w:val="0"/>
      <w:marBottom w:val="0"/>
      <w:divBdr>
        <w:top w:val="none" w:sz="0" w:space="0" w:color="auto"/>
        <w:left w:val="none" w:sz="0" w:space="0" w:color="auto"/>
        <w:bottom w:val="none" w:sz="0" w:space="0" w:color="auto"/>
        <w:right w:val="none" w:sz="0" w:space="0" w:color="auto"/>
      </w:divBdr>
      <w:divsChild>
        <w:div w:id="1081486293">
          <w:marLeft w:val="0"/>
          <w:marRight w:val="0"/>
          <w:marTop w:val="0"/>
          <w:marBottom w:val="0"/>
          <w:divBdr>
            <w:top w:val="none" w:sz="0" w:space="0" w:color="auto"/>
            <w:left w:val="none" w:sz="0" w:space="0" w:color="auto"/>
            <w:bottom w:val="none" w:sz="0" w:space="0" w:color="auto"/>
            <w:right w:val="none" w:sz="0" w:space="0" w:color="auto"/>
          </w:divBdr>
          <w:divsChild>
            <w:div w:id="1251041412">
              <w:marLeft w:val="0"/>
              <w:marRight w:val="0"/>
              <w:marTop w:val="0"/>
              <w:marBottom w:val="0"/>
              <w:divBdr>
                <w:top w:val="none" w:sz="0" w:space="0" w:color="auto"/>
                <w:left w:val="none" w:sz="0" w:space="0" w:color="auto"/>
                <w:bottom w:val="none" w:sz="0" w:space="0" w:color="auto"/>
                <w:right w:val="none" w:sz="0" w:space="0" w:color="auto"/>
              </w:divBdr>
            </w:div>
          </w:divsChild>
        </w:div>
        <w:div w:id="66534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Petrie, Patricia</dc:creator>
  <cp:keywords/>
  <dc:description/>
  <cp:lastModifiedBy>Hamilton, Holly</cp:lastModifiedBy>
  <cp:revision>1</cp:revision>
  <dcterms:created xsi:type="dcterms:W3CDTF">2024-09-16T12:28:00Z</dcterms:created>
  <dcterms:modified xsi:type="dcterms:W3CDTF">2024-09-16T12:28:00Z</dcterms:modified>
</cp:coreProperties>
</file>